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876" w:rsidRPr="00F264F2" w:rsidRDefault="00C22B7A" w:rsidP="00F264F2">
      <w:pPr>
        <w:widowControl w:val="0"/>
        <w:autoSpaceDE w:val="0"/>
        <w:autoSpaceDN w:val="0"/>
        <w:adjustRightInd w:val="0"/>
        <w:spacing w:after="0" w:line="240" w:lineRule="auto"/>
        <w:ind w:left="3969"/>
        <w:contextualSpacing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766A2">
        <w:rPr>
          <w:rFonts w:ascii="Times New Roman" w:hAnsi="Times New Roman"/>
          <w:sz w:val="28"/>
          <w:szCs w:val="28"/>
        </w:rPr>
        <w:t>риложение</w:t>
      </w:r>
    </w:p>
    <w:p w:rsidR="00D94876" w:rsidRPr="00F264F2" w:rsidRDefault="00D94876" w:rsidP="00F264F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94876" w:rsidRPr="00F264F2" w:rsidRDefault="00D94876" w:rsidP="00F264F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264F2">
        <w:rPr>
          <w:rFonts w:ascii="Times New Roman" w:hAnsi="Times New Roman"/>
          <w:b/>
          <w:sz w:val="28"/>
          <w:szCs w:val="28"/>
        </w:rPr>
        <w:t>Среднесрочная тарифная политика Кыргызской Республики</w:t>
      </w:r>
    </w:p>
    <w:p w:rsidR="00D94876" w:rsidRPr="00F264F2" w:rsidRDefault="00D94876" w:rsidP="00F264F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264F2">
        <w:rPr>
          <w:rFonts w:ascii="Times New Roman" w:hAnsi="Times New Roman"/>
          <w:b/>
          <w:sz w:val="28"/>
          <w:szCs w:val="28"/>
        </w:rPr>
        <w:t>на электрическую</w:t>
      </w:r>
      <w:r w:rsidR="00263717" w:rsidRPr="00F264F2">
        <w:rPr>
          <w:rFonts w:ascii="Times New Roman" w:hAnsi="Times New Roman"/>
          <w:b/>
          <w:sz w:val="28"/>
          <w:szCs w:val="28"/>
        </w:rPr>
        <w:t xml:space="preserve"> </w:t>
      </w:r>
      <w:r w:rsidRPr="00F264F2">
        <w:rPr>
          <w:rFonts w:ascii="Times New Roman" w:hAnsi="Times New Roman"/>
          <w:b/>
          <w:sz w:val="28"/>
          <w:szCs w:val="28"/>
        </w:rPr>
        <w:t>энергию</w:t>
      </w:r>
      <w:r w:rsidR="00263717" w:rsidRPr="00F264F2">
        <w:rPr>
          <w:rFonts w:ascii="Times New Roman" w:hAnsi="Times New Roman"/>
          <w:b/>
          <w:sz w:val="28"/>
          <w:szCs w:val="28"/>
        </w:rPr>
        <w:t xml:space="preserve"> </w:t>
      </w:r>
      <w:r w:rsidRPr="00F264F2">
        <w:rPr>
          <w:rFonts w:ascii="Times New Roman" w:hAnsi="Times New Roman"/>
          <w:b/>
          <w:sz w:val="28"/>
          <w:szCs w:val="28"/>
        </w:rPr>
        <w:t>на 20</w:t>
      </w:r>
      <w:r w:rsidR="00C22B7A">
        <w:rPr>
          <w:rFonts w:ascii="Times New Roman" w:hAnsi="Times New Roman"/>
          <w:b/>
          <w:sz w:val="28"/>
          <w:szCs w:val="28"/>
        </w:rPr>
        <w:t>2</w:t>
      </w:r>
      <w:r w:rsidRPr="00F264F2">
        <w:rPr>
          <w:rFonts w:ascii="Times New Roman" w:hAnsi="Times New Roman"/>
          <w:b/>
          <w:sz w:val="28"/>
          <w:szCs w:val="28"/>
        </w:rPr>
        <w:t>1-20</w:t>
      </w:r>
      <w:r w:rsidR="00C22B7A">
        <w:rPr>
          <w:rFonts w:ascii="Times New Roman" w:hAnsi="Times New Roman"/>
          <w:b/>
          <w:sz w:val="28"/>
          <w:szCs w:val="28"/>
        </w:rPr>
        <w:t>25</w:t>
      </w:r>
      <w:r w:rsidRPr="00F264F2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D94876" w:rsidRPr="00F264F2" w:rsidRDefault="00D94876" w:rsidP="00F264F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CC3AD0" w:rsidRPr="00F264F2" w:rsidRDefault="00CC3AD0" w:rsidP="00F264F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264F2">
        <w:rPr>
          <w:rFonts w:ascii="Times New Roman" w:hAnsi="Times New Roman"/>
          <w:b/>
          <w:sz w:val="28"/>
          <w:szCs w:val="28"/>
        </w:rPr>
        <w:t>1. Введение</w:t>
      </w:r>
    </w:p>
    <w:p w:rsidR="00CC3AD0" w:rsidRPr="00F264F2" w:rsidRDefault="00CC3AD0" w:rsidP="00F264F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801601" w:rsidRDefault="00E94551" w:rsidP="00F264F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64F2">
        <w:rPr>
          <w:rFonts w:ascii="Times New Roman" w:hAnsi="Times New Roman"/>
          <w:sz w:val="28"/>
          <w:szCs w:val="28"/>
        </w:rPr>
        <w:t xml:space="preserve">Настоящая </w:t>
      </w:r>
      <w:r w:rsidR="00395FDF" w:rsidRPr="00F264F2">
        <w:rPr>
          <w:rFonts w:ascii="Times New Roman" w:hAnsi="Times New Roman"/>
          <w:sz w:val="28"/>
          <w:szCs w:val="28"/>
        </w:rPr>
        <w:t>С</w:t>
      </w:r>
      <w:r w:rsidRPr="00F264F2">
        <w:rPr>
          <w:rFonts w:ascii="Times New Roman" w:hAnsi="Times New Roman"/>
          <w:sz w:val="28"/>
          <w:szCs w:val="28"/>
        </w:rPr>
        <w:t>реднесрочная тарифная политика Кыргызской Республики на электрическую энергию на 20</w:t>
      </w:r>
      <w:r w:rsidR="00C22B7A">
        <w:rPr>
          <w:rFonts w:ascii="Times New Roman" w:hAnsi="Times New Roman"/>
          <w:sz w:val="28"/>
          <w:szCs w:val="28"/>
        </w:rPr>
        <w:t>2</w:t>
      </w:r>
      <w:r w:rsidRPr="00F264F2">
        <w:rPr>
          <w:rFonts w:ascii="Times New Roman" w:hAnsi="Times New Roman"/>
          <w:sz w:val="28"/>
          <w:szCs w:val="28"/>
        </w:rPr>
        <w:t>1-20</w:t>
      </w:r>
      <w:r w:rsidR="00C22B7A">
        <w:rPr>
          <w:rFonts w:ascii="Times New Roman" w:hAnsi="Times New Roman"/>
          <w:sz w:val="28"/>
          <w:szCs w:val="28"/>
        </w:rPr>
        <w:t>25</w:t>
      </w:r>
      <w:r w:rsidRPr="00F264F2">
        <w:rPr>
          <w:rFonts w:ascii="Times New Roman" w:hAnsi="Times New Roman"/>
          <w:sz w:val="28"/>
          <w:szCs w:val="28"/>
        </w:rPr>
        <w:t xml:space="preserve"> годы (далее – ССТП) направлена на </w:t>
      </w:r>
      <w:r w:rsidR="00B14401" w:rsidRPr="00F264F2">
        <w:rPr>
          <w:rFonts w:ascii="Times New Roman" w:hAnsi="Times New Roman"/>
          <w:sz w:val="28"/>
          <w:szCs w:val="28"/>
        </w:rPr>
        <w:t>обеспечени</w:t>
      </w:r>
      <w:r w:rsidR="000D22D8">
        <w:rPr>
          <w:rFonts w:ascii="Times New Roman" w:hAnsi="Times New Roman"/>
          <w:sz w:val="28"/>
          <w:szCs w:val="28"/>
        </w:rPr>
        <w:t>е</w:t>
      </w:r>
      <w:r w:rsidR="00B14401" w:rsidRPr="00F264F2">
        <w:rPr>
          <w:rFonts w:ascii="Times New Roman" w:hAnsi="Times New Roman"/>
          <w:sz w:val="28"/>
          <w:szCs w:val="28"/>
        </w:rPr>
        <w:t xml:space="preserve"> финансовой устойчивости энергетической отрасли страны и стабильное обеспечение энергоснабжения потребителей</w:t>
      </w:r>
      <w:r w:rsidR="008E4753">
        <w:rPr>
          <w:rFonts w:ascii="Times New Roman" w:hAnsi="Times New Roman"/>
          <w:sz w:val="28"/>
          <w:szCs w:val="28"/>
        </w:rPr>
        <w:t xml:space="preserve">. </w:t>
      </w:r>
    </w:p>
    <w:p w:rsidR="00801601" w:rsidRDefault="005D6CC2" w:rsidP="00F264F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F264F2">
        <w:rPr>
          <w:rFonts w:ascii="Times New Roman" w:hAnsi="Times New Roman"/>
          <w:sz w:val="28"/>
          <w:szCs w:val="28"/>
        </w:rPr>
        <w:t xml:space="preserve">Главными целями настоящей тарифной политики являются </w:t>
      </w:r>
      <w:r w:rsidR="008E4753">
        <w:rPr>
          <w:rFonts w:ascii="Times New Roman" w:hAnsi="Times New Roman"/>
          <w:sz w:val="28"/>
          <w:szCs w:val="28"/>
        </w:rPr>
        <w:t xml:space="preserve">постепенное </w:t>
      </w:r>
      <w:r w:rsidRPr="00F264F2">
        <w:rPr>
          <w:rFonts w:ascii="Times New Roman" w:hAnsi="Times New Roman"/>
          <w:sz w:val="28"/>
          <w:szCs w:val="28"/>
        </w:rPr>
        <w:t xml:space="preserve">введение принципов самоокупаемости энергетического сектора, поэтапное устранение перекрестных субсидий в области </w:t>
      </w:r>
      <w:proofErr w:type="spellStart"/>
      <w:r w:rsidRPr="00F264F2">
        <w:rPr>
          <w:rFonts w:ascii="Times New Roman" w:hAnsi="Times New Roman"/>
          <w:sz w:val="28"/>
          <w:szCs w:val="28"/>
        </w:rPr>
        <w:t>тарифообразования</w:t>
      </w:r>
      <w:proofErr w:type="spellEnd"/>
      <w:r w:rsidRPr="00F264F2">
        <w:rPr>
          <w:rFonts w:ascii="Times New Roman" w:hAnsi="Times New Roman"/>
          <w:sz w:val="28"/>
          <w:szCs w:val="28"/>
        </w:rPr>
        <w:t>, а также ежегодное улучшение основных показателей деятельности энергетического сектора</w:t>
      </w:r>
      <w:r w:rsidR="00B14401" w:rsidRPr="00F264F2">
        <w:rPr>
          <w:rFonts w:ascii="Times New Roman" w:hAnsi="Times New Roman"/>
          <w:sz w:val="28"/>
          <w:szCs w:val="28"/>
          <w:lang w:val="ky-KG"/>
        </w:rPr>
        <w:t xml:space="preserve"> в условиях </w:t>
      </w:r>
      <w:r w:rsidR="00B14401" w:rsidRPr="00F264F2">
        <w:rPr>
          <w:rFonts w:ascii="Times New Roman" w:hAnsi="Times New Roman"/>
          <w:sz w:val="28"/>
          <w:szCs w:val="28"/>
        </w:rPr>
        <w:t xml:space="preserve">дефицита </w:t>
      </w:r>
      <w:r w:rsidR="00B14401" w:rsidRPr="00F264F2">
        <w:rPr>
          <w:rFonts w:ascii="Times New Roman" w:hAnsi="Times New Roman"/>
          <w:sz w:val="28"/>
          <w:szCs w:val="28"/>
          <w:lang w:val="ky-KG"/>
        </w:rPr>
        <w:t xml:space="preserve">электрической энергии, связанного со снижением объемов </w:t>
      </w:r>
      <w:r w:rsidR="00C80F80">
        <w:rPr>
          <w:rFonts w:ascii="Times New Roman" w:hAnsi="Times New Roman"/>
          <w:sz w:val="28"/>
          <w:szCs w:val="28"/>
          <w:lang w:val="ky-KG"/>
        </w:rPr>
        <w:t xml:space="preserve">ее </w:t>
      </w:r>
      <w:r w:rsidR="00B14401" w:rsidRPr="00F264F2">
        <w:rPr>
          <w:rFonts w:ascii="Times New Roman" w:hAnsi="Times New Roman"/>
          <w:sz w:val="28"/>
          <w:szCs w:val="28"/>
          <w:lang w:val="ky-KG"/>
        </w:rPr>
        <w:t>выработки отечественной энергосистем</w:t>
      </w:r>
      <w:r w:rsidR="00C80F80">
        <w:rPr>
          <w:rFonts w:ascii="Times New Roman" w:hAnsi="Times New Roman"/>
          <w:sz w:val="28"/>
          <w:szCs w:val="28"/>
          <w:lang w:val="ky-KG"/>
        </w:rPr>
        <w:t>ой</w:t>
      </w:r>
      <w:r w:rsidR="000554C2">
        <w:rPr>
          <w:rFonts w:ascii="Times New Roman" w:hAnsi="Times New Roman"/>
          <w:sz w:val="28"/>
          <w:szCs w:val="28"/>
          <w:lang w:val="ky-KG"/>
        </w:rPr>
        <w:t>.</w:t>
      </w:r>
      <w:r w:rsidR="008E4753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D94876" w:rsidRPr="00F264F2" w:rsidRDefault="00B14401" w:rsidP="00F264F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64F2">
        <w:rPr>
          <w:rFonts w:ascii="Times New Roman" w:hAnsi="Times New Roman"/>
          <w:sz w:val="28"/>
          <w:szCs w:val="28"/>
        </w:rPr>
        <w:t>П</w:t>
      </w:r>
      <w:r w:rsidR="00E94551" w:rsidRPr="00F264F2">
        <w:rPr>
          <w:rFonts w:ascii="Times New Roman" w:hAnsi="Times New Roman"/>
          <w:sz w:val="28"/>
          <w:szCs w:val="28"/>
        </w:rPr>
        <w:t>рименени</w:t>
      </w:r>
      <w:r w:rsidRPr="00F264F2">
        <w:rPr>
          <w:rFonts w:ascii="Times New Roman" w:hAnsi="Times New Roman"/>
          <w:sz w:val="28"/>
          <w:szCs w:val="28"/>
        </w:rPr>
        <w:t>е</w:t>
      </w:r>
      <w:r w:rsidR="00C80F80">
        <w:rPr>
          <w:rFonts w:ascii="Times New Roman" w:hAnsi="Times New Roman"/>
          <w:sz w:val="28"/>
          <w:szCs w:val="28"/>
        </w:rPr>
        <w:t xml:space="preserve"> установленных ССТП</w:t>
      </w:r>
      <w:r w:rsidR="00D94876" w:rsidRPr="00F264F2">
        <w:rPr>
          <w:rFonts w:ascii="Times New Roman" w:hAnsi="Times New Roman"/>
          <w:sz w:val="28"/>
          <w:szCs w:val="28"/>
        </w:rPr>
        <w:t xml:space="preserve"> тарифов</w:t>
      </w:r>
      <w:r w:rsidRPr="00F264F2">
        <w:rPr>
          <w:rFonts w:ascii="Times New Roman" w:hAnsi="Times New Roman"/>
          <w:sz w:val="28"/>
          <w:szCs w:val="28"/>
        </w:rPr>
        <w:t xml:space="preserve"> на </w:t>
      </w:r>
      <w:r w:rsidR="002D02D5" w:rsidRPr="00F264F2">
        <w:rPr>
          <w:rFonts w:ascii="Times New Roman" w:hAnsi="Times New Roman"/>
          <w:sz w:val="28"/>
          <w:szCs w:val="28"/>
        </w:rPr>
        <w:t>электрическую энергию</w:t>
      </w:r>
      <w:r w:rsidRPr="00F264F2">
        <w:rPr>
          <w:rFonts w:ascii="Times New Roman" w:hAnsi="Times New Roman"/>
          <w:sz w:val="28"/>
          <w:szCs w:val="28"/>
        </w:rPr>
        <w:t xml:space="preserve"> будет стимулировать потребителей на </w:t>
      </w:r>
      <w:r w:rsidR="002D02D5">
        <w:rPr>
          <w:rFonts w:ascii="Times New Roman" w:hAnsi="Times New Roman"/>
          <w:sz w:val="28"/>
          <w:szCs w:val="28"/>
        </w:rPr>
        <w:t xml:space="preserve">ее </w:t>
      </w:r>
      <w:r w:rsidRPr="00F264F2">
        <w:rPr>
          <w:rFonts w:ascii="Times New Roman" w:hAnsi="Times New Roman"/>
          <w:sz w:val="28"/>
          <w:szCs w:val="28"/>
        </w:rPr>
        <w:t>эффективное и рациональное использование, внедрени</w:t>
      </w:r>
      <w:r w:rsidR="00716660" w:rsidRPr="00F264F2">
        <w:rPr>
          <w:rFonts w:ascii="Times New Roman" w:hAnsi="Times New Roman"/>
          <w:sz w:val="28"/>
          <w:szCs w:val="28"/>
        </w:rPr>
        <w:t>е</w:t>
      </w:r>
      <w:r w:rsidRPr="00F264F2">
        <w:rPr>
          <w:rFonts w:ascii="Times New Roman" w:hAnsi="Times New Roman"/>
          <w:sz w:val="28"/>
          <w:szCs w:val="28"/>
        </w:rPr>
        <w:t xml:space="preserve"> мер по</w:t>
      </w:r>
      <w:r w:rsidR="00E94551" w:rsidRPr="00F264F2">
        <w:rPr>
          <w:rFonts w:ascii="Times New Roman" w:hAnsi="Times New Roman"/>
          <w:sz w:val="28"/>
          <w:szCs w:val="28"/>
        </w:rPr>
        <w:t xml:space="preserve"> энергосбережени</w:t>
      </w:r>
      <w:r w:rsidRPr="00F264F2">
        <w:rPr>
          <w:rFonts w:ascii="Times New Roman" w:hAnsi="Times New Roman"/>
          <w:sz w:val="28"/>
          <w:szCs w:val="28"/>
        </w:rPr>
        <w:t>ю</w:t>
      </w:r>
      <w:r w:rsidR="00716660" w:rsidRPr="00F264F2">
        <w:rPr>
          <w:rFonts w:ascii="Times New Roman" w:hAnsi="Times New Roman"/>
          <w:sz w:val="28"/>
          <w:szCs w:val="28"/>
        </w:rPr>
        <w:t>, а также использование альтернативных источников энергии для целей отопления</w:t>
      </w:r>
      <w:r w:rsidR="00E94551" w:rsidRPr="00F264F2">
        <w:rPr>
          <w:rFonts w:ascii="Times New Roman" w:hAnsi="Times New Roman"/>
          <w:sz w:val="28"/>
          <w:szCs w:val="28"/>
        </w:rPr>
        <w:t>.</w:t>
      </w:r>
      <w:r w:rsidR="00577A89" w:rsidRPr="00F264F2">
        <w:rPr>
          <w:rFonts w:ascii="Times New Roman" w:hAnsi="Times New Roman"/>
          <w:sz w:val="28"/>
          <w:szCs w:val="28"/>
        </w:rPr>
        <w:t xml:space="preserve"> В этом направлении</w:t>
      </w:r>
      <w:r w:rsidR="000554C2">
        <w:rPr>
          <w:rFonts w:ascii="Times New Roman" w:hAnsi="Times New Roman"/>
          <w:sz w:val="28"/>
          <w:szCs w:val="28"/>
        </w:rPr>
        <w:t>, до улучшения ситуации с дефицитом электрической энергии,</w:t>
      </w:r>
      <w:r w:rsidR="00577A89" w:rsidRPr="00F264F2">
        <w:rPr>
          <w:rFonts w:ascii="Times New Roman" w:hAnsi="Times New Roman"/>
          <w:sz w:val="28"/>
          <w:szCs w:val="28"/>
        </w:rPr>
        <w:t xml:space="preserve"> в рамках ССТП </w:t>
      </w:r>
      <w:r w:rsidR="008E4753">
        <w:rPr>
          <w:rFonts w:ascii="Times New Roman" w:hAnsi="Times New Roman"/>
          <w:sz w:val="28"/>
          <w:szCs w:val="28"/>
        </w:rPr>
        <w:t>в осенне-зимний период сохранится</w:t>
      </w:r>
      <w:r w:rsidR="00577A89" w:rsidRPr="00F264F2">
        <w:rPr>
          <w:rFonts w:ascii="Times New Roman" w:hAnsi="Times New Roman"/>
          <w:sz w:val="28"/>
          <w:szCs w:val="28"/>
        </w:rPr>
        <w:t xml:space="preserve"> ежемесячн</w:t>
      </w:r>
      <w:r w:rsidR="00716660" w:rsidRPr="00F264F2">
        <w:rPr>
          <w:rFonts w:ascii="Times New Roman" w:hAnsi="Times New Roman"/>
          <w:sz w:val="28"/>
          <w:szCs w:val="28"/>
        </w:rPr>
        <w:t>ый</w:t>
      </w:r>
      <w:r w:rsidR="00577A89" w:rsidRPr="00F264F2">
        <w:rPr>
          <w:rFonts w:ascii="Times New Roman" w:hAnsi="Times New Roman"/>
          <w:sz w:val="28"/>
          <w:szCs w:val="28"/>
        </w:rPr>
        <w:t xml:space="preserve"> объем</w:t>
      </w:r>
      <w:r w:rsidR="002D02D5">
        <w:rPr>
          <w:rFonts w:ascii="Times New Roman" w:hAnsi="Times New Roman"/>
          <w:sz w:val="28"/>
          <w:szCs w:val="28"/>
        </w:rPr>
        <w:t xml:space="preserve"> льготного</w:t>
      </w:r>
      <w:r w:rsidR="00577A89" w:rsidRPr="00F264F2">
        <w:rPr>
          <w:rFonts w:ascii="Times New Roman" w:hAnsi="Times New Roman"/>
          <w:sz w:val="28"/>
          <w:szCs w:val="28"/>
        </w:rPr>
        <w:t xml:space="preserve"> потребления электрической энергии для населения</w:t>
      </w:r>
      <w:r w:rsidR="002D02D5">
        <w:rPr>
          <w:rFonts w:ascii="Times New Roman" w:hAnsi="Times New Roman"/>
          <w:sz w:val="28"/>
          <w:szCs w:val="28"/>
        </w:rPr>
        <w:t xml:space="preserve"> по соц</w:t>
      </w:r>
      <w:r w:rsidR="00AB2A2B">
        <w:rPr>
          <w:rFonts w:ascii="Times New Roman" w:hAnsi="Times New Roman"/>
          <w:sz w:val="28"/>
          <w:szCs w:val="28"/>
        </w:rPr>
        <w:t>иально-ориентированному тарифу.</w:t>
      </w:r>
      <w:r w:rsidR="00716660" w:rsidRPr="00F264F2">
        <w:rPr>
          <w:rFonts w:ascii="Times New Roman" w:hAnsi="Times New Roman"/>
          <w:sz w:val="28"/>
          <w:szCs w:val="28"/>
        </w:rPr>
        <w:t xml:space="preserve"> </w:t>
      </w:r>
    </w:p>
    <w:p w:rsidR="00E94551" w:rsidRPr="00F264F2" w:rsidRDefault="00E94551" w:rsidP="00F264F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94876" w:rsidRPr="00F264F2" w:rsidRDefault="00CC3AD0" w:rsidP="00F264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264F2">
        <w:rPr>
          <w:rFonts w:ascii="Times New Roman" w:hAnsi="Times New Roman"/>
          <w:b/>
          <w:sz w:val="28"/>
          <w:szCs w:val="28"/>
        </w:rPr>
        <w:t>2</w:t>
      </w:r>
      <w:r w:rsidR="00D94876" w:rsidRPr="00F264F2">
        <w:rPr>
          <w:rFonts w:ascii="Times New Roman" w:hAnsi="Times New Roman"/>
          <w:b/>
          <w:sz w:val="28"/>
          <w:szCs w:val="28"/>
        </w:rPr>
        <w:t>. Общие принципы</w:t>
      </w:r>
    </w:p>
    <w:p w:rsidR="00D94876" w:rsidRPr="00F264F2" w:rsidRDefault="00D94876" w:rsidP="00F264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94876" w:rsidRPr="00F264F2" w:rsidRDefault="00D94876" w:rsidP="00F264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64F2">
        <w:rPr>
          <w:rFonts w:ascii="Times New Roman" w:hAnsi="Times New Roman"/>
          <w:sz w:val="28"/>
          <w:szCs w:val="28"/>
        </w:rPr>
        <w:t>Настоящая</w:t>
      </w:r>
      <w:r w:rsidR="00D85ACB" w:rsidRPr="00F264F2">
        <w:rPr>
          <w:rFonts w:ascii="Times New Roman" w:hAnsi="Times New Roman"/>
          <w:sz w:val="28"/>
          <w:szCs w:val="28"/>
        </w:rPr>
        <w:t xml:space="preserve"> </w:t>
      </w:r>
      <w:r w:rsidRPr="00F264F2">
        <w:rPr>
          <w:rFonts w:ascii="Times New Roman" w:hAnsi="Times New Roman"/>
          <w:sz w:val="28"/>
          <w:szCs w:val="28"/>
        </w:rPr>
        <w:t>ССТП о</w:t>
      </w:r>
      <w:r w:rsidR="00577A89" w:rsidRPr="00F264F2">
        <w:rPr>
          <w:rFonts w:ascii="Times New Roman" w:hAnsi="Times New Roman"/>
          <w:sz w:val="28"/>
          <w:szCs w:val="28"/>
        </w:rPr>
        <w:t xml:space="preserve">сновывается на следующих </w:t>
      </w:r>
      <w:r w:rsidRPr="00F264F2">
        <w:rPr>
          <w:rFonts w:ascii="Times New Roman" w:hAnsi="Times New Roman"/>
          <w:sz w:val="28"/>
          <w:szCs w:val="28"/>
        </w:rPr>
        <w:t>принципах:</w:t>
      </w:r>
    </w:p>
    <w:p w:rsidR="00577A89" w:rsidRPr="00F264F2" w:rsidRDefault="00577A89" w:rsidP="00F264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64F2">
        <w:rPr>
          <w:rFonts w:ascii="Times New Roman" w:hAnsi="Times New Roman"/>
          <w:sz w:val="28"/>
          <w:szCs w:val="28"/>
        </w:rPr>
        <w:t xml:space="preserve">- тарифы должны отражать полную стоимость производства, передачи и распределения электрической энергии, включая затраты на </w:t>
      </w:r>
      <w:r w:rsidR="00C80F80">
        <w:rPr>
          <w:rFonts w:ascii="Times New Roman" w:hAnsi="Times New Roman"/>
          <w:sz w:val="28"/>
          <w:szCs w:val="28"/>
        </w:rPr>
        <w:t xml:space="preserve">эксплуатацию, </w:t>
      </w:r>
      <w:r w:rsidRPr="00F264F2">
        <w:rPr>
          <w:rFonts w:ascii="Times New Roman" w:hAnsi="Times New Roman"/>
          <w:sz w:val="28"/>
          <w:szCs w:val="28"/>
        </w:rPr>
        <w:t>производство и техническое обслуживание, возмещение капитальных затрат, привлечение инвестиций и обязательства по возврату средств;</w:t>
      </w:r>
    </w:p>
    <w:p w:rsidR="000554C2" w:rsidRDefault="00D94876" w:rsidP="00F264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64F2">
        <w:rPr>
          <w:rFonts w:ascii="Times New Roman" w:hAnsi="Times New Roman"/>
          <w:sz w:val="28"/>
          <w:szCs w:val="28"/>
        </w:rPr>
        <w:t xml:space="preserve">- </w:t>
      </w:r>
      <w:r w:rsidR="00A55754">
        <w:rPr>
          <w:rFonts w:ascii="Times New Roman" w:hAnsi="Times New Roman"/>
          <w:sz w:val="28"/>
          <w:szCs w:val="28"/>
        </w:rPr>
        <w:t>достижение тарифами для населения стоимости электрической энергии должно осуществляться поэтапно, чтобы не вызвать у потребителей внезапных экономических трудностей</w:t>
      </w:r>
      <w:r w:rsidR="000554C2">
        <w:rPr>
          <w:rFonts w:ascii="Times New Roman" w:hAnsi="Times New Roman"/>
          <w:sz w:val="28"/>
          <w:szCs w:val="28"/>
        </w:rPr>
        <w:t>;</w:t>
      </w:r>
    </w:p>
    <w:p w:rsidR="00D94876" w:rsidRPr="00F264F2" w:rsidRDefault="000554C2" w:rsidP="00F264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перекрестное субсидирование </w:t>
      </w:r>
      <w:r w:rsidR="00197D9B">
        <w:rPr>
          <w:rFonts w:ascii="Times New Roman" w:hAnsi="Times New Roman"/>
          <w:sz w:val="28"/>
          <w:szCs w:val="28"/>
        </w:rPr>
        <w:t xml:space="preserve">между потребителями электрической энергии </w:t>
      </w:r>
      <w:r>
        <w:rPr>
          <w:rFonts w:ascii="Times New Roman" w:hAnsi="Times New Roman"/>
          <w:sz w:val="28"/>
          <w:szCs w:val="28"/>
        </w:rPr>
        <w:t xml:space="preserve">должно </w:t>
      </w:r>
      <w:r w:rsidR="00197D9B">
        <w:rPr>
          <w:rFonts w:ascii="Times New Roman" w:hAnsi="Times New Roman"/>
          <w:sz w:val="28"/>
          <w:szCs w:val="28"/>
        </w:rPr>
        <w:t xml:space="preserve">постепенно </w:t>
      </w:r>
      <w:r>
        <w:rPr>
          <w:rFonts w:ascii="Times New Roman" w:hAnsi="Times New Roman"/>
          <w:sz w:val="28"/>
          <w:szCs w:val="28"/>
        </w:rPr>
        <w:t>устраняться;</w:t>
      </w:r>
      <w:r w:rsidR="00D94876" w:rsidRPr="00F264F2">
        <w:rPr>
          <w:rFonts w:ascii="Times New Roman" w:hAnsi="Times New Roman"/>
          <w:sz w:val="28"/>
          <w:szCs w:val="28"/>
        </w:rPr>
        <w:t xml:space="preserve"> </w:t>
      </w:r>
    </w:p>
    <w:p w:rsidR="00D94876" w:rsidRDefault="00D94876" w:rsidP="00F264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64F2">
        <w:rPr>
          <w:rFonts w:ascii="Times New Roman" w:hAnsi="Times New Roman"/>
          <w:sz w:val="28"/>
          <w:szCs w:val="28"/>
        </w:rPr>
        <w:t xml:space="preserve">- </w:t>
      </w:r>
      <w:r w:rsidR="00A55754">
        <w:rPr>
          <w:rFonts w:ascii="Times New Roman" w:hAnsi="Times New Roman"/>
          <w:sz w:val="28"/>
          <w:szCs w:val="28"/>
        </w:rPr>
        <w:t xml:space="preserve">тарифы должны стимулировать </w:t>
      </w:r>
      <w:r w:rsidR="00CC3AD0" w:rsidRPr="00F264F2">
        <w:rPr>
          <w:rFonts w:ascii="Times New Roman" w:hAnsi="Times New Roman"/>
          <w:sz w:val="28"/>
          <w:szCs w:val="28"/>
        </w:rPr>
        <w:t>рациональное использование электрической энергии, развитие энергосбережения и улучшение качества энергоснабжения потребителей</w:t>
      </w:r>
      <w:r w:rsidRPr="00F264F2">
        <w:rPr>
          <w:rFonts w:ascii="Times New Roman" w:hAnsi="Times New Roman"/>
          <w:sz w:val="28"/>
          <w:szCs w:val="28"/>
        </w:rPr>
        <w:t>.</w:t>
      </w:r>
    </w:p>
    <w:p w:rsidR="00412FF7" w:rsidRDefault="00412FF7" w:rsidP="00F264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2FF7" w:rsidRDefault="00412FF7" w:rsidP="00F264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2FF7" w:rsidRPr="00F264F2" w:rsidRDefault="00412FF7" w:rsidP="00F264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4876" w:rsidRDefault="00D94876" w:rsidP="00F264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4876" w:rsidRPr="00F264F2" w:rsidRDefault="00CC3AD0" w:rsidP="00F26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264F2">
        <w:rPr>
          <w:rFonts w:ascii="Times New Roman" w:hAnsi="Times New Roman"/>
          <w:b/>
          <w:sz w:val="28"/>
          <w:szCs w:val="28"/>
        </w:rPr>
        <w:lastRenderedPageBreak/>
        <w:t>3</w:t>
      </w:r>
      <w:r w:rsidR="00D94876" w:rsidRPr="00F264F2">
        <w:rPr>
          <w:rFonts w:ascii="Times New Roman" w:hAnsi="Times New Roman"/>
          <w:b/>
          <w:sz w:val="28"/>
          <w:szCs w:val="28"/>
        </w:rPr>
        <w:t>. Тарифы</w:t>
      </w:r>
    </w:p>
    <w:p w:rsidR="00A35589" w:rsidRPr="00F264F2" w:rsidRDefault="00A35589" w:rsidP="00F26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F1B41" w:rsidRPr="00DF1B41" w:rsidRDefault="00DF1B41" w:rsidP="00DF1B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1B41">
        <w:rPr>
          <w:rFonts w:ascii="Times New Roman" w:hAnsi="Times New Roman"/>
          <w:sz w:val="28"/>
          <w:szCs w:val="28"/>
        </w:rPr>
        <w:t xml:space="preserve">В соответствии с прогнозными данными дефицит электрической энергии на 2021 год ожидается в объеме до 3 млрд. </w:t>
      </w:r>
      <w:proofErr w:type="spellStart"/>
      <w:r w:rsidRPr="00DF1B41">
        <w:rPr>
          <w:rFonts w:ascii="Times New Roman" w:hAnsi="Times New Roman"/>
          <w:sz w:val="28"/>
          <w:szCs w:val="28"/>
        </w:rPr>
        <w:t>кВтч</w:t>
      </w:r>
      <w:proofErr w:type="spellEnd"/>
      <w:r w:rsidRPr="00DF1B41">
        <w:rPr>
          <w:rFonts w:ascii="Times New Roman" w:hAnsi="Times New Roman"/>
          <w:sz w:val="28"/>
          <w:szCs w:val="28"/>
        </w:rPr>
        <w:t xml:space="preserve">. Этому способствует очередной цикл маловодного периода, что приводит к снижению уровня воды в водохранилище, а так же ежегодный рост потребления </w:t>
      </w:r>
      <w:r w:rsidR="00AB2A2B" w:rsidRPr="00F264F2">
        <w:rPr>
          <w:rFonts w:ascii="Times New Roman" w:hAnsi="Times New Roman"/>
          <w:sz w:val="28"/>
          <w:szCs w:val="28"/>
        </w:rPr>
        <w:t>электрическ</w:t>
      </w:r>
      <w:r w:rsidR="00AB2A2B">
        <w:rPr>
          <w:rFonts w:ascii="Times New Roman" w:hAnsi="Times New Roman"/>
          <w:sz w:val="28"/>
          <w:szCs w:val="28"/>
        </w:rPr>
        <w:t>ой</w:t>
      </w:r>
      <w:r w:rsidR="00AB2A2B" w:rsidRPr="00F264F2">
        <w:rPr>
          <w:rFonts w:ascii="Times New Roman" w:hAnsi="Times New Roman"/>
          <w:sz w:val="28"/>
          <w:szCs w:val="28"/>
        </w:rPr>
        <w:t xml:space="preserve"> энерги</w:t>
      </w:r>
      <w:r w:rsidR="00AB2A2B">
        <w:rPr>
          <w:rFonts w:ascii="Times New Roman" w:hAnsi="Times New Roman"/>
          <w:sz w:val="28"/>
          <w:szCs w:val="28"/>
        </w:rPr>
        <w:t>и</w:t>
      </w:r>
      <w:r w:rsidRPr="00DF1B41">
        <w:rPr>
          <w:rFonts w:ascii="Times New Roman" w:hAnsi="Times New Roman"/>
          <w:sz w:val="28"/>
          <w:szCs w:val="28"/>
        </w:rPr>
        <w:t>.</w:t>
      </w:r>
    </w:p>
    <w:p w:rsidR="00DF1B41" w:rsidRPr="00DF1B41" w:rsidRDefault="00DF1B41" w:rsidP="00DF1B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1B41">
        <w:rPr>
          <w:rFonts w:ascii="Times New Roman" w:hAnsi="Times New Roman"/>
          <w:sz w:val="28"/>
          <w:szCs w:val="28"/>
        </w:rPr>
        <w:t xml:space="preserve">Кроме того, из-за недостаточного финансирования капитальных вложений и сохраняющегося тарифного дефицита, энергетические компании вынуждены покрывать свои затраты по капитальным вложениям за счет долговых обязательств. </w:t>
      </w:r>
      <w:r>
        <w:rPr>
          <w:rFonts w:ascii="Times New Roman" w:hAnsi="Times New Roman"/>
          <w:sz w:val="28"/>
          <w:szCs w:val="28"/>
        </w:rPr>
        <w:t>По итогам 2020 года</w:t>
      </w:r>
      <w:r w:rsidRPr="00DF1B41">
        <w:rPr>
          <w:rFonts w:ascii="Times New Roman" w:hAnsi="Times New Roman"/>
          <w:sz w:val="28"/>
          <w:szCs w:val="28"/>
        </w:rPr>
        <w:t xml:space="preserve"> кредиты (долговые обязательства) </w:t>
      </w:r>
      <w:r>
        <w:rPr>
          <w:rFonts w:ascii="Times New Roman" w:hAnsi="Times New Roman"/>
          <w:sz w:val="28"/>
          <w:szCs w:val="28"/>
        </w:rPr>
        <w:t xml:space="preserve">энергетического сектора </w:t>
      </w:r>
      <w:r w:rsidRPr="00DF1B41">
        <w:rPr>
          <w:rFonts w:ascii="Times New Roman" w:hAnsi="Times New Roman"/>
          <w:sz w:val="28"/>
          <w:szCs w:val="28"/>
        </w:rPr>
        <w:t xml:space="preserve">составляют более 129 млрд. сомов, что при тарифном дефиците является тяжелым бременем для отрасли. </w:t>
      </w:r>
    </w:p>
    <w:p w:rsidR="00DF1B41" w:rsidRPr="00DF796D" w:rsidRDefault="00577504" w:rsidP="00DF1B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многих лет т</w:t>
      </w:r>
      <w:r w:rsidR="00DF1B41" w:rsidRPr="00DF1B41">
        <w:rPr>
          <w:rFonts w:ascii="Times New Roman" w:hAnsi="Times New Roman"/>
          <w:sz w:val="28"/>
          <w:szCs w:val="28"/>
        </w:rPr>
        <w:t xml:space="preserve">арифы на электрическую энергию для конечных потребителей устанавливаются на уровне ниже себестоимости, что приводит к </w:t>
      </w:r>
      <w:r w:rsidR="00DF1B41" w:rsidRPr="00DF796D">
        <w:rPr>
          <w:rFonts w:ascii="Times New Roman" w:hAnsi="Times New Roman"/>
          <w:sz w:val="28"/>
          <w:szCs w:val="28"/>
        </w:rPr>
        <w:t>ежегодному дефициту денежных средств, увеличению перекрестного субсидирования, неравному и несправедливому подходу к потребителям электро и теплоснабжающих организаций при установлении тарифов на электрическую энергию для конечных потребителей.</w:t>
      </w:r>
    </w:p>
    <w:p w:rsidR="00A35589" w:rsidRPr="00DF796D" w:rsidRDefault="00A35589" w:rsidP="00DF1B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796D">
        <w:rPr>
          <w:rFonts w:ascii="Times New Roman" w:hAnsi="Times New Roman"/>
          <w:sz w:val="28"/>
          <w:szCs w:val="28"/>
        </w:rPr>
        <w:t xml:space="preserve">В </w:t>
      </w:r>
      <w:r w:rsidR="003D2566">
        <w:rPr>
          <w:rFonts w:ascii="Times New Roman" w:hAnsi="Times New Roman"/>
          <w:sz w:val="28"/>
          <w:szCs w:val="28"/>
        </w:rPr>
        <w:t xml:space="preserve">этой </w:t>
      </w:r>
      <w:r w:rsidRPr="00DF796D">
        <w:rPr>
          <w:rFonts w:ascii="Times New Roman" w:hAnsi="Times New Roman"/>
          <w:sz w:val="28"/>
          <w:szCs w:val="28"/>
        </w:rPr>
        <w:t xml:space="preserve">связи необходимо проведение сбалансированной тарифной политики, которая позволит достичь в среднесрочной перспективе покрытия тарифами стоимости </w:t>
      </w:r>
      <w:r w:rsidR="003047FD" w:rsidRPr="00DF796D">
        <w:rPr>
          <w:rFonts w:ascii="Times New Roman" w:hAnsi="Times New Roman"/>
          <w:sz w:val="28"/>
          <w:szCs w:val="28"/>
        </w:rPr>
        <w:t>электрической</w:t>
      </w:r>
      <w:r w:rsidRPr="00DF796D">
        <w:rPr>
          <w:rFonts w:ascii="Times New Roman" w:hAnsi="Times New Roman"/>
          <w:sz w:val="28"/>
          <w:szCs w:val="28"/>
        </w:rPr>
        <w:t xml:space="preserve"> энергии. </w:t>
      </w:r>
    </w:p>
    <w:p w:rsidR="00D94876" w:rsidRPr="00DF796D" w:rsidRDefault="00250CC3" w:rsidP="00F264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F796D">
        <w:rPr>
          <w:rFonts w:ascii="Times New Roman" w:hAnsi="Times New Roman"/>
          <w:b/>
          <w:sz w:val="28"/>
          <w:szCs w:val="28"/>
        </w:rPr>
        <w:t>Население</w:t>
      </w:r>
    </w:p>
    <w:p w:rsidR="00730180" w:rsidRDefault="000D12D6" w:rsidP="00F264F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F796D">
        <w:rPr>
          <w:rFonts w:ascii="Times New Roman" w:hAnsi="Times New Roman"/>
          <w:sz w:val="28"/>
          <w:szCs w:val="28"/>
        </w:rPr>
        <w:t xml:space="preserve">Во избежание внезапных экономических трудностей у населения при оплате счетов за электрическую энергию, </w:t>
      </w:r>
      <w:r w:rsidR="003D2566">
        <w:rPr>
          <w:rFonts w:ascii="Times New Roman" w:hAnsi="Times New Roman"/>
          <w:sz w:val="28"/>
          <w:szCs w:val="28"/>
        </w:rPr>
        <w:t>ССТП</w:t>
      </w:r>
      <w:r w:rsidRPr="00DF796D">
        <w:rPr>
          <w:rFonts w:ascii="Times New Roman" w:hAnsi="Times New Roman"/>
          <w:sz w:val="28"/>
          <w:szCs w:val="28"/>
        </w:rPr>
        <w:t xml:space="preserve"> предусматривается постепенное достижение тарифами стоимости электрической энергии в среднесрочной перспективе. </w:t>
      </w:r>
      <w:r w:rsidR="00714DFF" w:rsidRPr="00DF796D">
        <w:rPr>
          <w:rFonts w:ascii="Times New Roman" w:hAnsi="Times New Roman"/>
          <w:sz w:val="28"/>
          <w:szCs w:val="28"/>
        </w:rPr>
        <w:t xml:space="preserve">В тоже время социальная ориентированность тарифов для населения направлена на экономное расходование электрической энергии путем </w:t>
      </w:r>
      <w:r w:rsidR="00135EE6" w:rsidRPr="00DF796D">
        <w:rPr>
          <w:rFonts w:ascii="Times New Roman" w:hAnsi="Times New Roman"/>
          <w:sz w:val="28"/>
          <w:szCs w:val="28"/>
        </w:rPr>
        <w:t>сохранения в осенне–зимний период</w:t>
      </w:r>
      <w:r w:rsidR="00714DFF" w:rsidRPr="00DF796D">
        <w:rPr>
          <w:rFonts w:ascii="Times New Roman" w:hAnsi="Times New Roman"/>
          <w:sz w:val="28"/>
          <w:szCs w:val="28"/>
        </w:rPr>
        <w:t xml:space="preserve"> предельного порога ежемесячного</w:t>
      </w:r>
      <w:r w:rsidR="00801601" w:rsidRPr="00DF796D">
        <w:rPr>
          <w:rFonts w:ascii="Times New Roman" w:hAnsi="Times New Roman"/>
          <w:sz w:val="28"/>
          <w:szCs w:val="28"/>
        </w:rPr>
        <w:t xml:space="preserve"> объема</w:t>
      </w:r>
      <w:r w:rsidR="00714DFF" w:rsidRPr="00DF796D">
        <w:rPr>
          <w:rFonts w:ascii="Times New Roman" w:hAnsi="Times New Roman"/>
          <w:sz w:val="28"/>
          <w:szCs w:val="28"/>
        </w:rPr>
        <w:t xml:space="preserve"> потребления электр</w:t>
      </w:r>
      <w:r w:rsidR="00B924BF" w:rsidRPr="00DF796D">
        <w:rPr>
          <w:rFonts w:ascii="Times New Roman" w:hAnsi="Times New Roman"/>
          <w:sz w:val="28"/>
          <w:szCs w:val="28"/>
        </w:rPr>
        <w:t xml:space="preserve">ической </w:t>
      </w:r>
      <w:r w:rsidR="00714DFF" w:rsidRPr="00DF796D">
        <w:rPr>
          <w:rFonts w:ascii="Times New Roman" w:hAnsi="Times New Roman"/>
          <w:sz w:val="28"/>
          <w:szCs w:val="28"/>
        </w:rPr>
        <w:t>энергии</w:t>
      </w:r>
      <w:r w:rsidR="00801601" w:rsidRPr="00DF796D">
        <w:rPr>
          <w:rFonts w:ascii="Times New Roman" w:hAnsi="Times New Roman"/>
          <w:sz w:val="28"/>
          <w:szCs w:val="28"/>
        </w:rPr>
        <w:t xml:space="preserve"> в объеме 1000 </w:t>
      </w:r>
      <w:proofErr w:type="spellStart"/>
      <w:r w:rsidR="00801601" w:rsidRPr="00DF796D">
        <w:rPr>
          <w:rFonts w:ascii="Times New Roman" w:hAnsi="Times New Roman"/>
          <w:sz w:val="28"/>
          <w:szCs w:val="28"/>
        </w:rPr>
        <w:t>кВтч</w:t>
      </w:r>
      <w:proofErr w:type="spellEnd"/>
      <w:r w:rsidR="00B924BF" w:rsidRPr="00DF796D">
        <w:rPr>
          <w:rFonts w:ascii="Times New Roman" w:hAnsi="Times New Roman"/>
          <w:sz w:val="28"/>
          <w:szCs w:val="28"/>
        </w:rPr>
        <w:t xml:space="preserve"> (за исключением </w:t>
      </w:r>
      <w:r w:rsidR="00801601" w:rsidRPr="00DF796D">
        <w:rPr>
          <w:rFonts w:ascii="Times New Roman" w:hAnsi="Times New Roman"/>
          <w:sz w:val="28"/>
          <w:szCs w:val="28"/>
        </w:rPr>
        <w:t>бытовых потребителей</w:t>
      </w:r>
      <w:r w:rsidR="00B924BF" w:rsidRPr="00DF796D">
        <w:rPr>
          <w:rFonts w:ascii="Times New Roman" w:hAnsi="Times New Roman"/>
          <w:sz w:val="28"/>
          <w:szCs w:val="28"/>
        </w:rPr>
        <w:t>, проживающ</w:t>
      </w:r>
      <w:r w:rsidR="00801601" w:rsidRPr="00DF796D">
        <w:rPr>
          <w:rFonts w:ascii="Times New Roman" w:hAnsi="Times New Roman"/>
          <w:sz w:val="28"/>
          <w:szCs w:val="28"/>
        </w:rPr>
        <w:t>их</w:t>
      </w:r>
      <w:r w:rsidR="00B924BF" w:rsidRPr="00DF796D">
        <w:rPr>
          <w:rFonts w:ascii="Times New Roman" w:hAnsi="Times New Roman"/>
          <w:sz w:val="28"/>
          <w:szCs w:val="28"/>
        </w:rPr>
        <w:t xml:space="preserve"> в высокогорных районах и отдаленных труднодоступных зонах)</w:t>
      </w:r>
      <w:r w:rsidR="00714DFF" w:rsidRPr="00DF796D">
        <w:rPr>
          <w:rFonts w:ascii="Times New Roman" w:hAnsi="Times New Roman"/>
          <w:sz w:val="28"/>
          <w:szCs w:val="28"/>
        </w:rPr>
        <w:t>.</w:t>
      </w:r>
      <w:r w:rsidR="00730180">
        <w:rPr>
          <w:rFonts w:ascii="Times New Roman" w:hAnsi="Times New Roman"/>
          <w:sz w:val="28"/>
          <w:szCs w:val="28"/>
        </w:rPr>
        <w:t xml:space="preserve"> Учитывая суровые климатические условия и более длительный осенне-зимний период, для </w:t>
      </w:r>
      <w:r w:rsidR="00730180" w:rsidRPr="00DF796D">
        <w:rPr>
          <w:rFonts w:ascii="Times New Roman" w:hAnsi="Times New Roman"/>
          <w:sz w:val="28"/>
          <w:szCs w:val="28"/>
        </w:rPr>
        <w:t>бытовых потребителей, проживающих в высокогорных районах и отдаленных труднодоступных зонах</w:t>
      </w:r>
      <w:r w:rsidR="00730180">
        <w:rPr>
          <w:rFonts w:ascii="Times New Roman" w:hAnsi="Times New Roman"/>
          <w:sz w:val="28"/>
          <w:szCs w:val="28"/>
        </w:rPr>
        <w:t xml:space="preserve">, </w:t>
      </w:r>
      <w:r w:rsidR="00730180" w:rsidRPr="00DF796D">
        <w:rPr>
          <w:rFonts w:ascii="Times New Roman" w:hAnsi="Times New Roman"/>
          <w:sz w:val="28"/>
          <w:szCs w:val="28"/>
        </w:rPr>
        <w:t>предельн</w:t>
      </w:r>
      <w:r w:rsidR="00730180">
        <w:rPr>
          <w:rFonts w:ascii="Times New Roman" w:hAnsi="Times New Roman"/>
          <w:sz w:val="28"/>
          <w:szCs w:val="28"/>
        </w:rPr>
        <w:t>ый</w:t>
      </w:r>
      <w:r w:rsidR="00730180" w:rsidRPr="00DF796D">
        <w:rPr>
          <w:rFonts w:ascii="Times New Roman" w:hAnsi="Times New Roman"/>
          <w:sz w:val="28"/>
          <w:szCs w:val="28"/>
        </w:rPr>
        <w:t xml:space="preserve"> порог ежемесячного объема</w:t>
      </w:r>
      <w:r w:rsidR="00C80F80">
        <w:rPr>
          <w:rFonts w:ascii="Times New Roman" w:hAnsi="Times New Roman"/>
          <w:sz w:val="28"/>
          <w:szCs w:val="28"/>
        </w:rPr>
        <w:t xml:space="preserve"> льготного</w:t>
      </w:r>
      <w:r w:rsidR="00730180" w:rsidRPr="00DF796D">
        <w:rPr>
          <w:rFonts w:ascii="Times New Roman" w:hAnsi="Times New Roman"/>
          <w:sz w:val="28"/>
          <w:szCs w:val="28"/>
        </w:rPr>
        <w:t xml:space="preserve"> потребления электрической энергии в объеме 1000 </w:t>
      </w:r>
      <w:proofErr w:type="spellStart"/>
      <w:r w:rsidR="00730180" w:rsidRPr="00DF796D">
        <w:rPr>
          <w:rFonts w:ascii="Times New Roman" w:hAnsi="Times New Roman"/>
          <w:sz w:val="28"/>
          <w:szCs w:val="28"/>
        </w:rPr>
        <w:t>кВтч</w:t>
      </w:r>
      <w:proofErr w:type="spellEnd"/>
      <w:r w:rsidR="00730180">
        <w:rPr>
          <w:rFonts w:ascii="Times New Roman" w:hAnsi="Times New Roman"/>
          <w:sz w:val="28"/>
          <w:szCs w:val="28"/>
        </w:rPr>
        <w:t xml:space="preserve"> устанавливаться не будет. </w:t>
      </w:r>
    </w:p>
    <w:p w:rsidR="00714DFF" w:rsidRPr="00DF796D" w:rsidRDefault="00714DFF" w:rsidP="00F264F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F796D">
        <w:rPr>
          <w:rFonts w:ascii="Times New Roman" w:hAnsi="Times New Roman"/>
          <w:sz w:val="28"/>
          <w:szCs w:val="28"/>
        </w:rPr>
        <w:t xml:space="preserve">Для бытовых потребителей </w:t>
      </w:r>
      <w:r w:rsidR="00B924BF" w:rsidRPr="00DF796D">
        <w:rPr>
          <w:rFonts w:ascii="Times New Roman" w:hAnsi="Times New Roman"/>
          <w:sz w:val="28"/>
          <w:szCs w:val="28"/>
        </w:rPr>
        <w:t xml:space="preserve">превысивших ежемесячную норму потребления </w:t>
      </w:r>
      <w:r w:rsidRPr="00DF796D">
        <w:rPr>
          <w:rFonts w:ascii="Times New Roman" w:hAnsi="Times New Roman"/>
          <w:sz w:val="28"/>
          <w:szCs w:val="28"/>
        </w:rPr>
        <w:t xml:space="preserve">тарифы на </w:t>
      </w:r>
      <w:r w:rsidR="00AB2A2B" w:rsidRPr="00F264F2">
        <w:rPr>
          <w:rFonts w:ascii="Times New Roman" w:hAnsi="Times New Roman"/>
          <w:sz w:val="28"/>
          <w:szCs w:val="28"/>
        </w:rPr>
        <w:t>электрическую энергию</w:t>
      </w:r>
      <w:r w:rsidRPr="00DF796D">
        <w:rPr>
          <w:rFonts w:ascii="Times New Roman" w:hAnsi="Times New Roman"/>
          <w:sz w:val="28"/>
          <w:szCs w:val="28"/>
        </w:rPr>
        <w:t xml:space="preserve"> будут устанавливаться в размере </w:t>
      </w:r>
      <w:r w:rsidR="00425690" w:rsidRPr="00DF796D">
        <w:rPr>
          <w:rFonts w:ascii="Times New Roman" w:hAnsi="Times New Roman"/>
          <w:sz w:val="28"/>
          <w:szCs w:val="28"/>
        </w:rPr>
        <w:t xml:space="preserve">ее </w:t>
      </w:r>
      <w:r w:rsidRPr="00DF796D">
        <w:rPr>
          <w:rFonts w:ascii="Times New Roman" w:hAnsi="Times New Roman"/>
          <w:sz w:val="28"/>
          <w:szCs w:val="28"/>
        </w:rPr>
        <w:t>стоимости</w:t>
      </w:r>
      <w:r w:rsidR="00425690" w:rsidRPr="00DF796D">
        <w:rPr>
          <w:rFonts w:ascii="Times New Roman" w:hAnsi="Times New Roman"/>
          <w:sz w:val="28"/>
          <w:szCs w:val="28"/>
        </w:rPr>
        <w:t xml:space="preserve">, с учетом покрытия затрат по покупке импортной </w:t>
      </w:r>
      <w:r w:rsidR="00AB2A2B" w:rsidRPr="00F264F2">
        <w:rPr>
          <w:rFonts w:ascii="Times New Roman" w:hAnsi="Times New Roman"/>
          <w:sz w:val="28"/>
          <w:szCs w:val="28"/>
        </w:rPr>
        <w:t>электрическ</w:t>
      </w:r>
      <w:r w:rsidR="00AB2A2B">
        <w:rPr>
          <w:rFonts w:ascii="Times New Roman" w:hAnsi="Times New Roman"/>
          <w:sz w:val="28"/>
          <w:szCs w:val="28"/>
        </w:rPr>
        <w:t>ой</w:t>
      </w:r>
      <w:r w:rsidR="00AB2A2B" w:rsidRPr="00F264F2">
        <w:rPr>
          <w:rFonts w:ascii="Times New Roman" w:hAnsi="Times New Roman"/>
          <w:sz w:val="28"/>
          <w:szCs w:val="28"/>
        </w:rPr>
        <w:t xml:space="preserve"> энерги</w:t>
      </w:r>
      <w:r w:rsidR="00AB2A2B">
        <w:rPr>
          <w:rFonts w:ascii="Times New Roman" w:hAnsi="Times New Roman"/>
          <w:sz w:val="28"/>
          <w:szCs w:val="28"/>
        </w:rPr>
        <w:t>и</w:t>
      </w:r>
      <w:r w:rsidR="00425690" w:rsidRPr="00DF796D">
        <w:rPr>
          <w:rFonts w:ascii="Times New Roman" w:hAnsi="Times New Roman"/>
          <w:sz w:val="28"/>
          <w:szCs w:val="28"/>
        </w:rPr>
        <w:t xml:space="preserve">, погашения долговых обязательств (кредитов) </w:t>
      </w:r>
      <w:proofErr w:type="spellStart"/>
      <w:r w:rsidR="00425690" w:rsidRPr="00DF796D">
        <w:rPr>
          <w:rFonts w:ascii="Times New Roman" w:hAnsi="Times New Roman"/>
          <w:sz w:val="28"/>
          <w:szCs w:val="28"/>
        </w:rPr>
        <w:t>энергосектора</w:t>
      </w:r>
      <w:proofErr w:type="spellEnd"/>
      <w:r w:rsidR="00425690" w:rsidRPr="00DF796D">
        <w:rPr>
          <w:rFonts w:ascii="Times New Roman" w:hAnsi="Times New Roman"/>
          <w:sz w:val="28"/>
          <w:szCs w:val="28"/>
        </w:rPr>
        <w:t xml:space="preserve">, покупки </w:t>
      </w:r>
      <w:r w:rsidR="00AB2A2B" w:rsidRPr="00F264F2">
        <w:rPr>
          <w:rFonts w:ascii="Times New Roman" w:hAnsi="Times New Roman"/>
          <w:sz w:val="28"/>
          <w:szCs w:val="28"/>
        </w:rPr>
        <w:t>электрическ</w:t>
      </w:r>
      <w:r w:rsidR="00AB2A2B">
        <w:rPr>
          <w:rFonts w:ascii="Times New Roman" w:hAnsi="Times New Roman"/>
          <w:sz w:val="28"/>
          <w:szCs w:val="28"/>
        </w:rPr>
        <w:t>ой</w:t>
      </w:r>
      <w:r w:rsidR="00AB2A2B" w:rsidRPr="00F264F2">
        <w:rPr>
          <w:rFonts w:ascii="Times New Roman" w:hAnsi="Times New Roman"/>
          <w:sz w:val="28"/>
          <w:szCs w:val="28"/>
        </w:rPr>
        <w:t xml:space="preserve"> энерги</w:t>
      </w:r>
      <w:r w:rsidR="00AB2A2B">
        <w:rPr>
          <w:rFonts w:ascii="Times New Roman" w:hAnsi="Times New Roman"/>
          <w:sz w:val="28"/>
          <w:szCs w:val="28"/>
        </w:rPr>
        <w:t>и</w:t>
      </w:r>
      <w:r w:rsidR="00C80F80">
        <w:rPr>
          <w:rFonts w:ascii="Times New Roman" w:hAnsi="Times New Roman"/>
          <w:sz w:val="28"/>
          <w:szCs w:val="28"/>
        </w:rPr>
        <w:t>,</w:t>
      </w:r>
      <w:r w:rsidR="00425690" w:rsidRPr="00DF796D">
        <w:rPr>
          <w:rFonts w:ascii="Times New Roman" w:hAnsi="Times New Roman"/>
          <w:sz w:val="28"/>
          <w:szCs w:val="28"/>
        </w:rPr>
        <w:t xml:space="preserve"> </w:t>
      </w:r>
      <w:r w:rsidR="00C80F80">
        <w:rPr>
          <w:rFonts w:ascii="Times New Roman" w:hAnsi="Times New Roman"/>
          <w:sz w:val="28"/>
          <w:szCs w:val="28"/>
        </w:rPr>
        <w:t>произведенной с использованием</w:t>
      </w:r>
      <w:r w:rsidR="00425690" w:rsidRPr="00DF796D">
        <w:rPr>
          <w:rFonts w:ascii="Times New Roman" w:hAnsi="Times New Roman"/>
          <w:sz w:val="28"/>
          <w:szCs w:val="28"/>
        </w:rPr>
        <w:t xml:space="preserve"> возобновляемых источников энергии</w:t>
      </w:r>
      <w:r w:rsidR="008F33E8" w:rsidRPr="00DF796D">
        <w:rPr>
          <w:rFonts w:ascii="Times New Roman" w:hAnsi="Times New Roman"/>
          <w:sz w:val="28"/>
          <w:szCs w:val="28"/>
        </w:rPr>
        <w:t xml:space="preserve"> и</w:t>
      </w:r>
      <w:r w:rsidR="00425690" w:rsidRPr="00DF796D">
        <w:rPr>
          <w:rFonts w:ascii="Times New Roman" w:hAnsi="Times New Roman"/>
          <w:sz w:val="28"/>
          <w:szCs w:val="28"/>
        </w:rPr>
        <w:t xml:space="preserve"> необходимости дополнительной выработки </w:t>
      </w:r>
      <w:r w:rsidR="00AB2A2B" w:rsidRPr="00F264F2">
        <w:rPr>
          <w:rFonts w:ascii="Times New Roman" w:hAnsi="Times New Roman"/>
          <w:sz w:val="28"/>
          <w:szCs w:val="28"/>
        </w:rPr>
        <w:t>электрическ</w:t>
      </w:r>
      <w:r w:rsidR="00AB2A2B">
        <w:rPr>
          <w:rFonts w:ascii="Times New Roman" w:hAnsi="Times New Roman"/>
          <w:sz w:val="28"/>
          <w:szCs w:val="28"/>
        </w:rPr>
        <w:t>ой</w:t>
      </w:r>
      <w:r w:rsidR="00AB2A2B" w:rsidRPr="00F264F2">
        <w:rPr>
          <w:rFonts w:ascii="Times New Roman" w:hAnsi="Times New Roman"/>
          <w:sz w:val="28"/>
          <w:szCs w:val="28"/>
        </w:rPr>
        <w:t xml:space="preserve"> энерги</w:t>
      </w:r>
      <w:r w:rsidR="00AB2A2B">
        <w:rPr>
          <w:rFonts w:ascii="Times New Roman" w:hAnsi="Times New Roman"/>
          <w:sz w:val="28"/>
          <w:szCs w:val="28"/>
        </w:rPr>
        <w:t>и</w:t>
      </w:r>
      <w:r w:rsidR="00425690" w:rsidRPr="00DF796D">
        <w:rPr>
          <w:rFonts w:ascii="Times New Roman" w:hAnsi="Times New Roman"/>
          <w:sz w:val="28"/>
          <w:szCs w:val="28"/>
        </w:rPr>
        <w:t xml:space="preserve"> на ТЭЦ</w:t>
      </w:r>
      <w:r w:rsidR="008F33E8" w:rsidRPr="00DF796D">
        <w:rPr>
          <w:rFonts w:ascii="Times New Roman" w:hAnsi="Times New Roman"/>
          <w:sz w:val="28"/>
          <w:szCs w:val="28"/>
        </w:rPr>
        <w:t xml:space="preserve">, а также </w:t>
      </w:r>
      <w:r w:rsidR="008F33E8" w:rsidRPr="00DF796D">
        <w:rPr>
          <w:rFonts w:ascii="Times New Roman" w:hAnsi="Times New Roman"/>
          <w:sz w:val="28"/>
          <w:szCs w:val="28"/>
        </w:rPr>
        <w:lastRenderedPageBreak/>
        <w:t>перекрестного субсидирования основной части населения</w:t>
      </w:r>
      <w:r w:rsidRPr="00DF796D">
        <w:rPr>
          <w:rFonts w:ascii="Times New Roman" w:hAnsi="Times New Roman"/>
          <w:sz w:val="28"/>
          <w:szCs w:val="28"/>
        </w:rPr>
        <w:t xml:space="preserve">. </w:t>
      </w:r>
      <w:r w:rsidR="008F33E8" w:rsidRPr="00DF796D">
        <w:rPr>
          <w:rFonts w:ascii="Times New Roman" w:hAnsi="Times New Roman"/>
          <w:sz w:val="28"/>
          <w:szCs w:val="28"/>
        </w:rPr>
        <w:t xml:space="preserve">Данная стоимость сложилась в размере 252 </w:t>
      </w:r>
      <w:proofErr w:type="spellStart"/>
      <w:r w:rsidR="008F33E8" w:rsidRPr="00DF796D">
        <w:rPr>
          <w:rFonts w:ascii="Times New Roman" w:hAnsi="Times New Roman"/>
          <w:sz w:val="28"/>
          <w:szCs w:val="28"/>
        </w:rPr>
        <w:t>тыйын</w:t>
      </w:r>
      <w:proofErr w:type="spellEnd"/>
      <w:r w:rsidR="008F33E8" w:rsidRPr="00DF796D">
        <w:rPr>
          <w:rFonts w:ascii="Times New Roman" w:hAnsi="Times New Roman"/>
          <w:sz w:val="28"/>
          <w:szCs w:val="28"/>
        </w:rPr>
        <w:t xml:space="preserve"> за 1 </w:t>
      </w:r>
      <w:proofErr w:type="spellStart"/>
      <w:r w:rsidR="008F33E8" w:rsidRPr="00DF796D">
        <w:rPr>
          <w:rFonts w:ascii="Times New Roman" w:hAnsi="Times New Roman"/>
          <w:sz w:val="28"/>
          <w:szCs w:val="28"/>
        </w:rPr>
        <w:t>кВтч</w:t>
      </w:r>
      <w:proofErr w:type="spellEnd"/>
      <w:r w:rsidR="008F33E8" w:rsidRPr="00DF796D">
        <w:rPr>
          <w:rFonts w:ascii="Times New Roman" w:hAnsi="Times New Roman"/>
          <w:sz w:val="28"/>
          <w:szCs w:val="28"/>
        </w:rPr>
        <w:t>.</w:t>
      </w:r>
    </w:p>
    <w:p w:rsidR="002402A6" w:rsidRPr="00DF796D" w:rsidRDefault="002A0CFB" w:rsidP="002402A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F796D">
        <w:rPr>
          <w:rFonts w:ascii="Times New Roman" w:hAnsi="Times New Roman"/>
          <w:sz w:val="28"/>
          <w:szCs w:val="28"/>
        </w:rPr>
        <w:t xml:space="preserve">При этом для населения </w:t>
      </w:r>
      <w:r w:rsidR="002402A6" w:rsidRPr="00DF796D">
        <w:rPr>
          <w:rFonts w:ascii="Times New Roman" w:hAnsi="Times New Roman"/>
          <w:sz w:val="28"/>
          <w:szCs w:val="28"/>
        </w:rPr>
        <w:t>будут установлены следующие тарифы.</w:t>
      </w:r>
    </w:p>
    <w:p w:rsidR="002A0CFB" w:rsidRPr="00DF796D" w:rsidRDefault="00AB2A2B" w:rsidP="002A0C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2021 году, з</w:t>
      </w:r>
      <w:r w:rsidR="003D2566">
        <w:rPr>
          <w:rFonts w:ascii="Times New Roman" w:hAnsi="Times New Roman"/>
          <w:sz w:val="28"/>
          <w:szCs w:val="28"/>
        </w:rPr>
        <w:t xml:space="preserve">а исключением осенне-зимнего периода, когда будет устанавливаться ежемесячная норма потребления </w:t>
      </w:r>
      <w:r w:rsidRPr="00F264F2">
        <w:rPr>
          <w:rFonts w:ascii="Times New Roman" w:hAnsi="Times New Roman"/>
          <w:sz w:val="28"/>
          <w:szCs w:val="28"/>
        </w:rPr>
        <w:t>электрическ</w:t>
      </w:r>
      <w:r>
        <w:rPr>
          <w:rFonts w:ascii="Times New Roman" w:hAnsi="Times New Roman"/>
          <w:sz w:val="28"/>
          <w:szCs w:val="28"/>
        </w:rPr>
        <w:t>ой</w:t>
      </w:r>
      <w:r w:rsidRPr="00F264F2">
        <w:rPr>
          <w:rFonts w:ascii="Times New Roman" w:hAnsi="Times New Roman"/>
          <w:sz w:val="28"/>
          <w:szCs w:val="28"/>
        </w:rPr>
        <w:t xml:space="preserve"> энерги</w:t>
      </w:r>
      <w:r>
        <w:rPr>
          <w:rFonts w:ascii="Times New Roman" w:hAnsi="Times New Roman"/>
          <w:sz w:val="28"/>
          <w:szCs w:val="28"/>
        </w:rPr>
        <w:t>и</w:t>
      </w:r>
      <w:r w:rsidR="003D2566">
        <w:rPr>
          <w:rFonts w:ascii="Times New Roman" w:hAnsi="Times New Roman"/>
          <w:sz w:val="28"/>
          <w:szCs w:val="28"/>
        </w:rPr>
        <w:t>,</w:t>
      </w:r>
      <w:r w:rsidR="003D2566" w:rsidRPr="00DF796D">
        <w:rPr>
          <w:rFonts w:ascii="Times New Roman" w:hAnsi="Times New Roman"/>
          <w:sz w:val="28"/>
          <w:szCs w:val="28"/>
        </w:rPr>
        <w:t xml:space="preserve"> </w:t>
      </w:r>
      <w:r w:rsidR="003D2566">
        <w:rPr>
          <w:rFonts w:ascii="Times New Roman" w:hAnsi="Times New Roman"/>
          <w:sz w:val="28"/>
          <w:szCs w:val="28"/>
        </w:rPr>
        <w:t>д</w:t>
      </w:r>
      <w:r w:rsidR="002A0CFB" w:rsidRPr="00DF796D">
        <w:rPr>
          <w:rFonts w:ascii="Times New Roman" w:hAnsi="Times New Roman"/>
          <w:sz w:val="28"/>
          <w:szCs w:val="28"/>
        </w:rPr>
        <w:t xml:space="preserve">ля бытовых </w:t>
      </w:r>
      <w:r w:rsidR="003D2566">
        <w:rPr>
          <w:rFonts w:ascii="Times New Roman" w:hAnsi="Times New Roman"/>
          <w:sz w:val="28"/>
          <w:szCs w:val="28"/>
        </w:rPr>
        <w:t>потребителей</w:t>
      </w:r>
      <w:r w:rsidR="00801601" w:rsidRPr="00DF796D">
        <w:rPr>
          <w:rFonts w:ascii="Times New Roman" w:hAnsi="Times New Roman"/>
          <w:sz w:val="28"/>
          <w:szCs w:val="28"/>
        </w:rPr>
        <w:t xml:space="preserve"> (население)</w:t>
      </w:r>
      <w:r w:rsidR="003D2566">
        <w:rPr>
          <w:rFonts w:ascii="Times New Roman" w:hAnsi="Times New Roman"/>
          <w:sz w:val="28"/>
          <w:szCs w:val="28"/>
        </w:rPr>
        <w:t xml:space="preserve"> оплата за </w:t>
      </w:r>
      <w:r w:rsidRPr="00F264F2">
        <w:rPr>
          <w:rFonts w:ascii="Times New Roman" w:hAnsi="Times New Roman"/>
          <w:sz w:val="28"/>
          <w:szCs w:val="28"/>
        </w:rPr>
        <w:t>электрическую энергию</w:t>
      </w:r>
      <w:r w:rsidR="002A0CFB" w:rsidRPr="00DF796D">
        <w:rPr>
          <w:rFonts w:ascii="Times New Roman" w:hAnsi="Times New Roman"/>
          <w:sz w:val="28"/>
          <w:szCs w:val="28"/>
        </w:rPr>
        <w:t xml:space="preserve"> будет производиться </w:t>
      </w:r>
      <w:r w:rsidR="003D2566">
        <w:rPr>
          <w:rFonts w:ascii="Times New Roman" w:hAnsi="Times New Roman"/>
          <w:sz w:val="28"/>
          <w:szCs w:val="28"/>
        </w:rPr>
        <w:t>по тарифу</w:t>
      </w:r>
      <w:r w:rsidR="00A935A7" w:rsidRPr="00DF796D">
        <w:rPr>
          <w:rFonts w:ascii="Times New Roman" w:hAnsi="Times New Roman"/>
          <w:sz w:val="28"/>
          <w:szCs w:val="28"/>
        </w:rPr>
        <w:t xml:space="preserve"> </w:t>
      </w:r>
      <w:r w:rsidR="002A0CFB" w:rsidRPr="00DF796D">
        <w:rPr>
          <w:rFonts w:ascii="Times New Roman" w:hAnsi="Times New Roman"/>
          <w:sz w:val="28"/>
          <w:szCs w:val="28"/>
        </w:rPr>
        <w:t>1</w:t>
      </w:r>
      <w:r w:rsidR="004401E3" w:rsidRPr="00DF796D">
        <w:rPr>
          <w:rFonts w:ascii="Times New Roman" w:hAnsi="Times New Roman"/>
          <w:sz w:val="28"/>
          <w:szCs w:val="28"/>
        </w:rPr>
        <w:t>09,5</w:t>
      </w:r>
      <w:r w:rsidR="002A0CFB" w:rsidRPr="00DF79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0CFB" w:rsidRPr="00DF796D">
        <w:rPr>
          <w:rFonts w:ascii="Times New Roman" w:hAnsi="Times New Roman"/>
          <w:sz w:val="28"/>
          <w:szCs w:val="28"/>
        </w:rPr>
        <w:t>тыйын</w:t>
      </w:r>
      <w:proofErr w:type="spellEnd"/>
      <w:r w:rsidR="003D2566">
        <w:rPr>
          <w:rFonts w:ascii="Times New Roman" w:hAnsi="Times New Roman"/>
          <w:sz w:val="28"/>
          <w:szCs w:val="28"/>
        </w:rPr>
        <w:t xml:space="preserve"> за 1 </w:t>
      </w:r>
      <w:proofErr w:type="spellStart"/>
      <w:r w:rsidR="002A0CFB" w:rsidRPr="00DF796D">
        <w:rPr>
          <w:rFonts w:ascii="Times New Roman" w:hAnsi="Times New Roman"/>
          <w:sz w:val="28"/>
          <w:szCs w:val="28"/>
        </w:rPr>
        <w:t>кВтч</w:t>
      </w:r>
      <w:proofErr w:type="spellEnd"/>
      <w:r w:rsidR="003D2566">
        <w:rPr>
          <w:rFonts w:ascii="Times New Roman" w:hAnsi="Times New Roman"/>
          <w:sz w:val="28"/>
          <w:szCs w:val="28"/>
        </w:rPr>
        <w:t>, который</w:t>
      </w:r>
      <w:r w:rsidR="00A935A7" w:rsidRPr="00DF796D">
        <w:rPr>
          <w:rFonts w:ascii="Times New Roman" w:hAnsi="Times New Roman"/>
          <w:sz w:val="28"/>
          <w:szCs w:val="28"/>
        </w:rPr>
        <w:t xml:space="preserve"> </w:t>
      </w:r>
      <w:r w:rsidR="008F33E8" w:rsidRPr="00DF796D">
        <w:rPr>
          <w:rFonts w:ascii="Times New Roman" w:hAnsi="Times New Roman"/>
          <w:sz w:val="28"/>
          <w:szCs w:val="28"/>
        </w:rPr>
        <w:t xml:space="preserve">сложился в размере </w:t>
      </w:r>
      <w:proofErr w:type="spellStart"/>
      <w:r w:rsidR="008F33E8" w:rsidRPr="00DF796D">
        <w:rPr>
          <w:rFonts w:ascii="Times New Roman" w:hAnsi="Times New Roman"/>
          <w:sz w:val="28"/>
          <w:szCs w:val="28"/>
        </w:rPr>
        <w:t>средневыставленного</w:t>
      </w:r>
      <w:proofErr w:type="spellEnd"/>
      <w:r w:rsidR="008F33E8" w:rsidRPr="00DF796D">
        <w:rPr>
          <w:rFonts w:ascii="Times New Roman" w:hAnsi="Times New Roman"/>
          <w:sz w:val="28"/>
          <w:szCs w:val="28"/>
        </w:rPr>
        <w:t xml:space="preserve"> тарифа для населения за 2020 год с корректировкой на фактический уровень инфляции. </w:t>
      </w:r>
      <w:r>
        <w:rPr>
          <w:rFonts w:ascii="Times New Roman" w:hAnsi="Times New Roman"/>
          <w:sz w:val="28"/>
          <w:szCs w:val="28"/>
        </w:rPr>
        <w:t xml:space="preserve">С 2022 года, </w:t>
      </w:r>
      <w:r w:rsidR="008F33E8" w:rsidRPr="00DF796D">
        <w:rPr>
          <w:rFonts w:ascii="Times New Roman" w:hAnsi="Times New Roman"/>
          <w:sz w:val="28"/>
          <w:szCs w:val="28"/>
        </w:rPr>
        <w:t>ССТП предполагается</w:t>
      </w:r>
      <w:r w:rsidR="00A935A7" w:rsidRPr="00DF796D">
        <w:rPr>
          <w:rFonts w:ascii="Times New Roman" w:hAnsi="Times New Roman"/>
          <w:sz w:val="28"/>
          <w:szCs w:val="28"/>
        </w:rPr>
        <w:t xml:space="preserve"> </w:t>
      </w:r>
      <w:r w:rsidR="002A0CFB" w:rsidRPr="00DF796D">
        <w:rPr>
          <w:rFonts w:ascii="Times New Roman" w:hAnsi="Times New Roman"/>
          <w:sz w:val="28"/>
          <w:szCs w:val="28"/>
        </w:rPr>
        <w:t>ежегодно</w:t>
      </w:r>
      <w:r w:rsidR="008F33E8" w:rsidRPr="00DF796D">
        <w:rPr>
          <w:rFonts w:ascii="Times New Roman" w:hAnsi="Times New Roman"/>
          <w:sz w:val="28"/>
          <w:szCs w:val="28"/>
        </w:rPr>
        <w:t>е</w:t>
      </w:r>
      <w:r w:rsidR="000536EF" w:rsidRPr="00DF796D">
        <w:rPr>
          <w:rFonts w:ascii="Times New Roman" w:hAnsi="Times New Roman"/>
          <w:sz w:val="28"/>
          <w:szCs w:val="28"/>
        </w:rPr>
        <w:t xml:space="preserve"> увелич</w:t>
      </w:r>
      <w:r w:rsidR="008F33E8" w:rsidRPr="00DF796D">
        <w:rPr>
          <w:rFonts w:ascii="Times New Roman" w:hAnsi="Times New Roman"/>
          <w:sz w:val="28"/>
          <w:szCs w:val="28"/>
        </w:rPr>
        <w:t>ение тарифа</w:t>
      </w:r>
      <w:r w:rsidR="000536EF" w:rsidRPr="00DF796D">
        <w:rPr>
          <w:rFonts w:ascii="Times New Roman" w:hAnsi="Times New Roman"/>
          <w:sz w:val="28"/>
          <w:szCs w:val="28"/>
        </w:rPr>
        <w:t xml:space="preserve"> до достижения в 2023 году стоимости </w:t>
      </w:r>
      <w:r>
        <w:rPr>
          <w:rFonts w:ascii="Times New Roman" w:hAnsi="Times New Roman"/>
          <w:sz w:val="28"/>
          <w:szCs w:val="28"/>
        </w:rPr>
        <w:t>электрической</w:t>
      </w:r>
      <w:r w:rsidRPr="00F264F2">
        <w:rPr>
          <w:rFonts w:ascii="Times New Roman" w:hAnsi="Times New Roman"/>
          <w:sz w:val="28"/>
          <w:szCs w:val="28"/>
        </w:rPr>
        <w:t xml:space="preserve"> энерги</w:t>
      </w:r>
      <w:r>
        <w:rPr>
          <w:rFonts w:ascii="Times New Roman" w:hAnsi="Times New Roman"/>
          <w:sz w:val="28"/>
          <w:szCs w:val="28"/>
        </w:rPr>
        <w:t>и</w:t>
      </w:r>
      <w:r w:rsidR="000536EF" w:rsidRPr="00DF796D">
        <w:rPr>
          <w:rFonts w:ascii="Times New Roman" w:hAnsi="Times New Roman"/>
          <w:sz w:val="28"/>
          <w:szCs w:val="28"/>
        </w:rPr>
        <w:t xml:space="preserve"> в размере 148 </w:t>
      </w:r>
      <w:proofErr w:type="spellStart"/>
      <w:r w:rsidR="003D2566" w:rsidRPr="00DF796D">
        <w:rPr>
          <w:rFonts w:ascii="Times New Roman" w:hAnsi="Times New Roman"/>
          <w:sz w:val="28"/>
          <w:szCs w:val="28"/>
        </w:rPr>
        <w:t>тыйын</w:t>
      </w:r>
      <w:proofErr w:type="spellEnd"/>
      <w:r w:rsidR="003D2566">
        <w:rPr>
          <w:rFonts w:ascii="Times New Roman" w:hAnsi="Times New Roman"/>
          <w:sz w:val="28"/>
          <w:szCs w:val="28"/>
        </w:rPr>
        <w:t xml:space="preserve"> за 1 </w:t>
      </w:r>
      <w:proofErr w:type="spellStart"/>
      <w:r w:rsidR="003D2566" w:rsidRPr="00DF796D">
        <w:rPr>
          <w:rFonts w:ascii="Times New Roman" w:hAnsi="Times New Roman"/>
          <w:sz w:val="28"/>
          <w:szCs w:val="28"/>
        </w:rPr>
        <w:t>кВтч</w:t>
      </w:r>
      <w:proofErr w:type="spellEnd"/>
      <w:r>
        <w:rPr>
          <w:rFonts w:ascii="Times New Roman" w:hAnsi="Times New Roman"/>
          <w:sz w:val="28"/>
          <w:szCs w:val="28"/>
        </w:rPr>
        <w:t xml:space="preserve"> (фактическая стоимость 1 </w:t>
      </w:r>
      <w:proofErr w:type="spellStart"/>
      <w:r>
        <w:rPr>
          <w:rFonts w:ascii="Times New Roman" w:hAnsi="Times New Roman"/>
          <w:sz w:val="28"/>
          <w:szCs w:val="28"/>
        </w:rPr>
        <w:t>кВтч</w:t>
      </w:r>
      <w:proofErr w:type="spellEnd"/>
      <w:r>
        <w:rPr>
          <w:rFonts w:ascii="Times New Roman" w:hAnsi="Times New Roman"/>
          <w:sz w:val="28"/>
          <w:szCs w:val="28"/>
        </w:rPr>
        <w:t xml:space="preserve"> электрической энергии за 2020 год)</w:t>
      </w:r>
      <w:r w:rsidR="000536EF" w:rsidRPr="00DF796D">
        <w:rPr>
          <w:rFonts w:ascii="Times New Roman" w:hAnsi="Times New Roman"/>
          <w:sz w:val="28"/>
          <w:szCs w:val="28"/>
        </w:rPr>
        <w:t>. В дальнейшем, начиная с 2024 года,</w:t>
      </w:r>
      <w:r w:rsidR="002A0CFB" w:rsidRPr="00DF796D">
        <w:rPr>
          <w:rFonts w:ascii="Times New Roman" w:hAnsi="Times New Roman"/>
          <w:sz w:val="28"/>
          <w:szCs w:val="28"/>
        </w:rPr>
        <w:t xml:space="preserve"> </w:t>
      </w:r>
      <w:r w:rsidR="00C80F80">
        <w:rPr>
          <w:rFonts w:ascii="Times New Roman" w:hAnsi="Times New Roman"/>
          <w:sz w:val="28"/>
          <w:szCs w:val="28"/>
        </w:rPr>
        <w:t xml:space="preserve">для населения </w:t>
      </w:r>
      <w:r w:rsidR="000536EF" w:rsidRPr="00DF796D">
        <w:rPr>
          <w:rFonts w:ascii="Times New Roman" w:hAnsi="Times New Roman"/>
          <w:sz w:val="28"/>
          <w:szCs w:val="28"/>
        </w:rPr>
        <w:t>тариф</w:t>
      </w:r>
      <w:r w:rsidR="002A0CFB" w:rsidRPr="00DF796D">
        <w:rPr>
          <w:rFonts w:ascii="Times New Roman" w:hAnsi="Times New Roman"/>
          <w:sz w:val="28"/>
          <w:szCs w:val="28"/>
        </w:rPr>
        <w:t xml:space="preserve"> буд</w:t>
      </w:r>
      <w:r w:rsidR="003C3D4E" w:rsidRPr="00DF796D">
        <w:rPr>
          <w:rFonts w:ascii="Times New Roman" w:hAnsi="Times New Roman"/>
          <w:sz w:val="28"/>
          <w:szCs w:val="28"/>
        </w:rPr>
        <w:t>е</w:t>
      </w:r>
      <w:r w:rsidR="002A0CFB" w:rsidRPr="00DF796D">
        <w:rPr>
          <w:rFonts w:ascii="Times New Roman" w:hAnsi="Times New Roman"/>
          <w:sz w:val="28"/>
          <w:szCs w:val="28"/>
        </w:rPr>
        <w:t>т корректироваться на уровень фактической годовой инфляции за прошлогодний период.</w:t>
      </w:r>
    </w:p>
    <w:p w:rsidR="00B8185D" w:rsidRPr="00DF796D" w:rsidRDefault="002A0CFB" w:rsidP="00F264F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F796D">
        <w:rPr>
          <w:rFonts w:ascii="Times New Roman" w:hAnsi="Times New Roman"/>
          <w:sz w:val="28"/>
          <w:szCs w:val="28"/>
        </w:rPr>
        <w:t>В</w:t>
      </w:r>
      <w:r w:rsidR="003D2566">
        <w:rPr>
          <w:rFonts w:ascii="Times New Roman" w:hAnsi="Times New Roman"/>
          <w:sz w:val="28"/>
          <w:szCs w:val="28"/>
        </w:rPr>
        <w:t xml:space="preserve"> осенне-зимний период, в</w:t>
      </w:r>
      <w:r w:rsidRPr="00DF796D">
        <w:rPr>
          <w:rFonts w:ascii="Times New Roman" w:hAnsi="Times New Roman"/>
          <w:sz w:val="28"/>
          <w:szCs w:val="28"/>
        </w:rPr>
        <w:t xml:space="preserve"> случае, когда бытовой </w:t>
      </w:r>
      <w:r w:rsidR="00B8185D" w:rsidRPr="00DF796D">
        <w:rPr>
          <w:rFonts w:ascii="Times New Roman" w:hAnsi="Times New Roman"/>
          <w:sz w:val="28"/>
          <w:szCs w:val="28"/>
        </w:rPr>
        <w:t>потребитель</w:t>
      </w:r>
      <w:r w:rsidRPr="00DF796D">
        <w:rPr>
          <w:rFonts w:ascii="Times New Roman" w:hAnsi="Times New Roman"/>
          <w:sz w:val="28"/>
          <w:szCs w:val="28"/>
        </w:rPr>
        <w:t xml:space="preserve"> (население), использует </w:t>
      </w:r>
      <w:r w:rsidR="00AB2A2B" w:rsidRPr="00F264F2">
        <w:rPr>
          <w:rFonts w:ascii="Times New Roman" w:hAnsi="Times New Roman"/>
          <w:sz w:val="28"/>
          <w:szCs w:val="28"/>
        </w:rPr>
        <w:t>электрическую энергию</w:t>
      </w:r>
      <w:r w:rsidRPr="00DF796D">
        <w:rPr>
          <w:rFonts w:ascii="Times New Roman" w:hAnsi="Times New Roman"/>
          <w:sz w:val="28"/>
          <w:szCs w:val="28"/>
        </w:rPr>
        <w:t xml:space="preserve"> в объеме, превышающем </w:t>
      </w:r>
      <w:r w:rsidR="00B8185D" w:rsidRPr="00DF796D">
        <w:rPr>
          <w:rFonts w:ascii="Times New Roman" w:hAnsi="Times New Roman"/>
          <w:sz w:val="28"/>
          <w:szCs w:val="28"/>
        </w:rPr>
        <w:t>ежемесячную норму</w:t>
      </w:r>
      <w:r w:rsidRPr="00DF796D">
        <w:rPr>
          <w:rFonts w:ascii="Times New Roman" w:hAnsi="Times New Roman"/>
          <w:sz w:val="28"/>
          <w:szCs w:val="28"/>
        </w:rPr>
        <w:t xml:space="preserve"> потребления, т.е. свыше 1000 кВтч, оплата за сверх потребленный объем будет производиться по тарифу 25</w:t>
      </w:r>
      <w:r w:rsidR="003C3D4E" w:rsidRPr="00DF796D">
        <w:rPr>
          <w:rFonts w:ascii="Times New Roman" w:hAnsi="Times New Roman"/>
          <w:sz w:val="28"/>
          <w:szCs w:val="28"/>
        </w:rPr>
        <w:t>2</w:t>
      </w:r>
      <w:r w:rsidRPr="00DF79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F796D">
        <w:rPr>
          <w:rFonts w:ascii="Times New Roman" w:hAnsi="Times New Roman"/>
          <w:sz w:val="28"/>
          <w:szCs w:val="28"/>
        </w:rPr>
        <w:t>тыйын</w:t>
      </w:r>
      <w:r w:rsidR="003D2566">
        <w:rPr>
          <w:rFonts w:ascii="Times New Roman" w:hAnsi="Times New Roman"/>
          <w:sz w:val="28"/>
          <w:szCs w:val="28"/>
        </w:rPr>
        <w:t>а</w:t>
      </w:r>
      <w:proofErr w:type="spellEnd"/>
      <w:r w:rsidR="008F33E8" w:rsidRPr="00DF796D">
        <w:rPr>
          <w:rFonts w:ascii="Times New Roman" w:hAnsi="Times New Roman"/>
          <w:sz w:val="28"/>
          <w:szCs w:val="28"/>
        </w:rPr>
        <w:t xml:space="preserve"> за </w:t>
      </w:r>
      <w:r w:rsidRPr="00DF796D">
        <w:rPr>
          <w:rFonts w:ascii="Times New Roman" w:hAnsi="Times New Roman"/>
          <w:sz w:val="28"/>
          <w:szCs w:val="28"/>
        </w:rPr>
        <w:t xml:space="preserve">1 </w:t>
      </w:r>
      <w:proofErr w:type="spellStart"/>
      <w:r w:rsidRPr="00DF796D">
        <w:rPr>
          <w:rFonts w:ascii="Times New Roman" w:hAnsi="Times New Roman"/>
          <w:sz w:val="28"/>
          <w:szCs w:val="28"/>
        </w:rPr>
        <w:t>кВтч</w:t>
      </w:r>
      <w:proofErr w:type="spellEnd"/>
      <w:r w:rsidR="00B8185D" w:rsidRPr="00DF796D">
        <w:rPr>
          <w:rFonts w:ascii="Times New Roman" w:hAnsi="Times New Roman"/>
          <w:sz w:val="28"/>
          <w:szCs w:val="28"/>
        </w:rPr>
        <w:t xml:space="preserve"> (за исключением бытовых потребителей, проживающих в высокогорных районах и отдаленных труднодоступных зонах)</w:t>
      </w:r>
      <w:r w:rsidRPr="00DF796D">
        <w:rPr>
          <w:rFonts w:ascii="Times New Roman" w:hAnsi="Times New Roman"/>
          <w:sz w:val="28"/>
          <w:szCs w:val="28"/>
        </w:rPr>
        <w:t xml:space="preserve">. </w:t>
      </w:r>
    </w:p>
    <w:p w:rsidR="00D94876" w:rsidRPr="00DF796D" w:rsidRDefault="00D94876" w:rsidP="00F264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F796D">
        <w:rPr>
          <w:rFonts w:ascii="Times New Roman" w:hAnsi="Times New Roman"/>
          <w:b/>
          <w:sz w:val="28"/>
          <w:szCs w:val="28"/>
        </w:rPr>
        <w:t>Насосные станции</w:t>
      </w:r>
    </w:p>
    <w:p w:rsidR="00D94876" w:rsidRPr="00DF796D" w:rsidRDefault="00D94876" w:rsidP="00F264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796D">
        <w:rPr>
          <w:rFonts w:ascii="Times New Roman" w:hAnsi="Times New Roman"/>
          <w:sz w:val="28"/>
          <w:szCs w:val="28"/>
        </w:rPr>
        <w:t xml:space="preserve">Для насосных станций и скважин, обеспечивающих население питьевой водой, а также водой для полива сельскохозяйственных угодий, тариф на </w:t>
      </w:r>
      <w:r w:rsidR="00C864BE" w:rsidRPr="00F264F2">
        <w:rPr>
          <w:rFonts w:ascii="Times New Roman" w:hAnsi="Times New Roman"/>
          <w:sz w:val="28"/>
          <w:szCs w:val="28"/>
        </w:rPr>
        <w:t>электрическую энергию</w:t>
      </w:r>
      <w:r w:rsidRPr="00DF796D">
        <w:rPr>
          <w:rFonts w:ascii="Times New Roman" w:hAnsi="Times New Roman"/>
          <w:sz w:val="28"/>
          <w:szCs w:val="28"/>
        </w:rPr>
        <w:t xml:space="preserve"> </w:t>
      </w:r>
      <w:r w:rsidR="00FF7B07" w:rsidRPr="00DF796D">
        <w:rPr>
          <w:rFonts w:ascii="Times New Roman" w:hAnsi="Times New Roman"/>
          <w:sz w:val="28"/>
          <w:szCs w:val="28"/>
        </w:rPr>
        <w:t>устанавливается</w:t>
      </w:r>
      <w:r w:rsidRPr="00DF796D">
        <w:rPr>
          <w:rFonts w:ascii="Times New Roman" w:hAnsi="Times New Roman"/>
          <w:sz w:val="28"/>
          <w:szCs w:val="28"/>
        </w:rPr>
        <w:t xml:space="preserve"> на уровне тарифа </w:t>
      </w:r>
      <w:r w:rsidR="00515794" w:rsidRPr="00DF796D">
        <w:rPr>
          <w:rFonts w:ascii="Times New Roman" w:hAnsi="Times New Roman"/>
          <w:sz w:val="28"/>
          <w:szCs w:val="28"/>
        </w:rPr>
        <w:t xml:space="preserve">для бытовых потребителей (населения) </w:t>
      </w:r>
      <w:r w:rsidRPr="00DF796D">
        <w:rPr>
          <w:rFonts w:ascii="Times New Roman" w:hAnsi="Times New Roman"/>
          <w:sz w:val="28"/>
          <w:szCs w:val="28"/>
        </w:rPr>
        <w:t xml:space="preserve">в размере </w:t>
      </w:r>
      <w:r w:rsidR="00515794" w:rsidRPr="00DF796D">
        <w:rPr>
          <w:rFonts w:ascii="Times New Roman" w:hAnsi="Times New Roman"/>
          <w:sz w:val="28"/>
          <w:szCs w:val="28"/>
        </w:rPr>
        <w:t>109</w:t>
      </w:r>
      <w:r w:rsidRPr="00DF796D">
        <w:rPr>
          <w:rFonts w:ascii="Times New Roman" w:hAnsi="Times New Roman"/>
          <w:sz w:val="28"/>
          <w:szCs w:val="28"/>
        </w:rPr>
        <w:t>,</w:t>
      </w:r>
      <w:r w:rsidR="00515794" w:rsidRPr="00DF796D">
        <w:rPr>
          <w:rFonts w:ascii="Times New Roman" w:hAnsi="Times New Roman"/>
          <w:sz w:val="28"/>
          <w:szCs w:val="28"/>
        </w:rPr>
        <w:t>5</w:t>
      </w:r>
      <w:r w:rsidRPr="00DF79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F796D">
        <w:rPr>
          <w:rFonts w:ascii="Times New Roman" w:hAnsi="Times New Roman"/>
          <w:sz w:val="28"/>
          <w:szCs w:val="28"/>
        </w:rPr>
        <w:t>тыйын</w:t>
      </w:r>
      <w:proofErr w:type="spellEnd"/>
      <w:r w:rsidR="00730180">
        <w:rPr>
          <w:rFonts w:ascii="Times New Roman" w:hAnsi="Times New Roman"/>
          <w:sz w:val="28"/>
          <w:szCs w:val="28"/>
        </w:rPr>
        <w:t xml:space="preserve"> за 1 </w:t>
      </w:r>
      <w:proofErr w:type="spellStart"/>
      <w:r w:rsidRPr="00DF796D">
        <w:rPr>
          <w:rFonts w:ascii="Times New Roman" w:hAnsi="Times New Roman"/>
          <w:sz w:val="28"/>
          <w:szCs w:val="28"/>
        </w:rPr>
        <w:t>кВтч</w:t>
      </w:r>
      <w:proofErr w:type="spellEnd"/>
      <w:r w:rsidR="00730180">
        <w:rPr>
          <w:rFonts w:ascii="Times New Roman" w:hAnsi="Times New Roman"/>
          <w:sz w:val="28"/>
          <w:szCs w:val="28"/>
        </w:rPr>
        <w:t xml:space="preserve"> (без учета налогов)</w:t>
      </w:r>
      <w:r w:rsidR="00515794" w:rsidRPr="00DF796D">
        <w:rPr>
          <w:rFonts w:ascii="Times New Roman" w:hAnsi="Times New Roman"/>
          <w:sz w:val="28"/>
          <w:szCs w:val="28"/>
        </w:rPr>
        <w:t>. Данный тариф будет ежегодно увеличиваться в соответствии с темпами роста тарифа для бытовых потребителей.</w:t>
      </w:r>
    </w:p>
    <w:p w:rsidR="00A325BE" w:rsidRPr="00DF796D" w:rsidRDefault="00A325BE" w:rsidP="00A325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F796D">
        <w:rPr>
          <w:rFonts w:ascii="Times New Roman" w:hAnsi="Times New Roman"/>
          <w:b/>
          <w:sz w:val="28"/>
          <w:szCs w:val="28"/>
        </w:rPr>
        <w:t>Электрический транспорт</w:t>
      </w:r>
    </w:p>
    <w:p w:rsidR="00A325BE" w:rsidRPr="00A325BE" w:rsidRDefault="00A325BE" w:rsidP="00A325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796D">
        <w:rPr>
          <w:rFonts w:ascii="Times New Roman" w:hAnsi="Times New Roman"/>
          <w:sz w:val="28"/>
          <w:szCs w:val="28"/>
        </w:rPr>
        <w:t xml:space="preserve">Для данной категории потребителей предусматривается ежегодная корректировка тарифов на электрическую энергию на уровень фактической годовой инфляции за прошлогодний период, в результате соответствующий тариф в 2021 году составит 168 </w:t>
      </w:r>
      <w:proofErr w:type="spellStart"/>
      <w:r w:rsidRPr="00DF796D">
        <w:rPr>
          <w:rFonts w:ascii="Times New Roman" w:hAnsi="Times New Roman"/>
          <w:sz w:val="28"/>
          <w:szCs w:val="28"/>
        </w:rPr>
        <w:t>тыйын</w:t>
      </w:r>
      <w:proofErr w:type="spellEnd"/>
      <w:r w:rsidR="00730180">
        <w:rPr>
          <w:rFonts w:ascii="Times New Roman" w:hAnsi="Times New Roman"/>
          <w:sz w:val="28"/>
          <w:szCs w:val="28"/>
        </w:rPr>
        <w:t xml:space="preserve"> за 1 </w:t>
      </w:r>
      <w:proofErr w:type="spellStart"/>
      <w:r w:rsidRPr="00DF796D">
        <w:rPr>
          <w:rFonts w:ascii="Times New Roman" w:hAnsi="Times New Roman"/>
          <w:sz w:val="28"/>
          <w:szCs w:val="28"/>
        </w:rPr>
        <w:t>кВтч</w:t>
      </w:r>
      <w:proofErr w:type="spellEnd"/>
      <w:r w:rsidRPr="00DF796D">
        <w:rPr>
          <w:rFonts w:ascii="Times New Roman" w:hAnsi="Times New Roman"/>
          <w:sz w:val="28"/>
          <w:szCs w:val="28"/>
        </w:rPr>
        <w:t xml:space="preserve"> (</w:t>
      </w:r>
      <w:r w:rsidRPr="00A325BE">
        <w:rPr>
          <w:rFonts w:ascii="Times New Roman" w:hAnsi="Times New Roman"/>
          <w:sz w:val="28"/>
          <w:szCs w:val="28"/>
        </w:rPr>
        <w:t>без учета налогов). Настоящая ССТП предусматривает применение указанного тарифа также для общественных станций по зарядке электромобилей.</w:t>
      </w:r>
    </w:p>
    <w:p w:rsidR="00A325BE" w:rsidRPr="00A325BE" w:rsidRDefault="00A325BE" w:rsidP="00A325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325BE">
        <w:rPr>
          <w:rFonts w:ascii="Times New Roman" w:hAnsi="Times New Roman"/>
          <w:b/>
          <w:sz w:val="28"/>
          <w:szCs w:val="28"/>
        </w:rPr>
        <w:t xml:space="preserve">Детские учреждения </w:t>
      </w:r>
      <w:proofErr w:type="spellStart"/>
      <w:r w:rsidRPr="00A325BE">
        <w:rPr>
          <w:rFonts w:ascii="Times New Roman" w:hAnsi="Times New Roman"/>
          <w:b/>
          <w:sz w:val="28"/>
          <w:szCs w:val="28"/>
        </w:rPr>
        <w:t>интернатного</w:t>
      </w:r>
      <w:proofErr w:type="spellEnd"/>
      <w:r w:rsidRPr="00A325BE">
        <w:rPr>
          <w:rFonts w:ascii="Times New Roman" w:hAnsi="Times New Roman"/>
          <w:b/>
          <w:sz w:val="28"/>
          <w:szCs w:val="28"/>
        </w:rPr>
        <w:t xml:space="preserve"> типа, социальные стационарные и полустационарные учреждения для инвалидов и/или пожилых граждан </w:t>
      </w:r>
    </w:p>
    <w:p w:rsidR="001A1760" w:rsidRPr="00DF796D" w:rsidRDefault="001A1760" w:rsidP="00F264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</w:t>
      </w:r>
      <w:r w:rsidR="00A325BE" w:rsidRPr="00A325BE">
        <w:rPr>
          <w:rFonts w:ascii="Times New Roman" w:hAnsi="Times New Roman"/>
          <w:sz w:val="28"/>
          <w:szCs w:val="28"/>
        </w:rPr>
        <w:t xml:space="preserve"> детских учреждений </w:t>
      </w:r>
      <w:proofErr w:type="spellStart"/>
      <w:r w:rsidR="00A325BE" w:rsidRPr="00A325BE">
        <w:rPr>
          <w:rFonts w:ascii="Times New Roman" w:hAnsi="Times New Roman"/>
          <w:sz w:val="28"/>
          <w:szCs w:val="28"/>
        </w:rPr>
        <w:t>интернатного</w:t>
      </w:r>
      <w:proofErr w:type="spellEnd"/>
      <w:r w:rsidR="00A325BE" w:rsidRPr="00A325BE">
        <w:rPr>
          <w:rFonts w:ascii="Times New Roman" w:hAnsi="Times New Roman"/>
          <w:sz w:val="28"/>
          <w:szCs w:val="28"/>
        </w:rPr>
        <w:t xml:space="preserve"> типа, социальных стационарных и полустационарных учреждений для инвалидов и/или пожилых граждан, независимо от формы собственности, оказывающих услуги детям, находящимся в трудной жизненной ситуации, инвалидам и/или пожилым гражданам, имеющих </w:t>
      </w:r>
      <w:r w:rsidR="00A325BE" w:rsidRPr="00DF796D">
        <w:rPr>
          <w:rFonts w:ascii="Times New Roman" w:hAnsi="Times New Roman"/>
          <w:sz w:val="28"/>
          <w:szCs w:val="28"/>
        </w:rPr>
        <w:t xml:space="preserve">свидетельство об аккредитации со стороны уполномоченного органа в сфере социального развития, удостоверяющее, что данное аккредитованное учреждение соответствует </w:t>
      </w:r>
      <w:r w:rsidR="00A325BE" w:rsidRPr="00DF796D">
        <w:rPr>
          <w:rFonts w:ascii="Times New Roman" w:hAnsi="Times New Roman"/>
          <w:sz w:val="28"/>
          <w:szCs w:val="28"/>
        </w:rPr>
        <w:lastRenderedPageBreak/>
        <w:t xml:space="preserve">установленным требованиям, ССТП предусматривает </w:t>
      </w:r>
      <w:r w:rsidRPr="00DF796D">
        <w:rPr>
          <w:rFonts w:ascii="Times New Roman" w:hAnsi="Times New Roman"/>
          <w:sz w:val="28"/>
          <w:szCs w:val="28"/>
        </w:rPr>
        <w:t xml:space="preserve">ежегодную корректировку тарифов на электрическую энергию на уровень фактической годовой инфляции за прошлогодний период. В 2021 году соответствующий тариф составит 168 </w:t>
      </w:r>
      <w:proofErr w:type="spellStart"/>
      <w:r w:rsidRPr="00DF796D">
        <w:rPr>
          <w:rFonts w:ascii="Times New Roman" w:hAnsi="Times New Roman"/>
          <w:sz w:val="28"/>
          <w:szCs w:val="28"/>
        </w:rPr>
        <w:t>тыйын</w:t>
      </w:r>
      <w:proofErr w:type="spellEnd"/>
      <w:r w:rsidR="00730180">
        <w:rPr>
          <w:rFonts w:ascii="Times New Roman" w:hAnsi="Times New Roman"/>
          <w:sz w:val="28"/>
          <w:szCs w:val="28"/>
        </w:rPr>
        <w:t xml:space="preserve"> за 1 </w:t>
      </w:r>
      <w:proofErr w:type="spellStart"/>
      <w:r w:rsidRPr="00DF796D">
        <w:rPr>
          <w:rFonts w:ascii="Times New Roman" w:hAnsi="Times New Roman"/>
          <w:sz w:val="28"/>
          <w:szCs w:val="28"/>
        </w:rPr>
        <w:t>кВтч</w:t>
      </w:r>
      <w:proofErr w:type="spellEnd"/>
      <w:r w:rsidRPr="00DF796D">
        <w:rPr>
          <w:rFonts w:ascii="Times New Roman" w:hAnsi="Times New Roman"/>
          <w:sz w:val="28"/>
          <w:szCs w:val="28"/>
        </w:rPr>
        <w:t xml:space="preserve"> (без учета налогов).</w:t>
      </w:r>
    </w:p>
    <w:p w:rsidR="00AA1B65" w:rsidRPr="00DF796D" w:rsidRDefault="00AA1B65" w:rsidP="00F264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F796D">
        <w:rPr>
          <w:rFonts w:ascii="Times New Roman" w:hAnsi="Times New Roman"/>
          <w:b/>
          <w:sz w:val="28"/>
          <w:szCs w:val="28"/>
        </w:rPr>
        <w:t>Религиозные организации</w:t>
      </w:r>
    </w:p>
    <w:p w:rsidR="00AA1B65" w:rsidRPr="00DF796D" w:rsidRDefault="00AA1B65" w:rsidP="00F264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F796D">
        <w:rPr>
          <w:rFonts w:ascii="Times New Roman" w:hAnsi="Times New Roman"/>
          <w:sz w:val="28"/>
          <w:szCs w:val="28"/>
        </w:rPr>
        <w:t xml:space="preserve">Настоящей ССТП предусматривается выделение религиозных организаций в отдельную группу потребителей с установлением тарифа на уровне 168 </w:t>
      </w:r>
      <w:proofErr w:type="spellStart"/>
      <w:r w:rsidRPr="00DF796D">
        <w:rPr>
          <w:rFonts w:ascii="Times New Roman" w:hAnsi="Times New Roman"/>
          <w:sz w:val="28"/>
          <w:szCs w:val="28"/>
        </w:rPr>
        <w:t>тыйын</w:t>
      </w:r>
      <w:proofErr w:type="spellEnd"/>
      <w:r w:rsidR="00730180">
        <w:rPr>
          <w:rFonts w:ascii="Times New Roman" w:hAnsi="Times New Roman"/>
          <w:sz w:val="28"/>
          <w:szCs w:val="28"/>
        </w:rPr>
        <w:t xml:space="preserve"> за 1 </w:t>
      </w:r>
      <w:proofErr w:type="spellStart"/>
      <w:r w:rsidRPr="00DF796D">
        <w:rPr>
          <w:rFonts w:ascii="Times New Roman" w:hAnsi="Times New Roman"/>
          <w:sz w:val="28"/>
          <w:szCs w:val="28"/>
        </w:rPr>
        <w:t>кВтч</w:t>
      </w:r>
      <w:proofErr w:type="spellEnd"/>
      <w:r w:rsidRPr="00DF796D">
        <w:rPr>
          <w:rFonts w:ascii="Times New Roman" w:hAnsi="Times New Roman"/>
          <w:sz w:val="28"/>
          <w:szCs w:val="28"/>
        </w:rPr>
        <w:t xml:space="preserve"> (без учета налогов), с ежегодной корректировкой на уровень фактической годовой инфляции за прошлогодний период.</w:t>
      </w:r>
    </w:p>
    <w:p w:rsidR="00D94876" w:rsidRPr="00F264F2" w:rsidRDefault="00D94876" w:rsidP="00F264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F796D">
        <w:rPr>
          <w:rFonts w:ascii="Times New Roman" w:hAnsi="Times New Roman"/>
          <w:b/>
          <w:sz w:val="28"/>
          <w:szCs w:val="28"/>
        </w:rPr>
        <w:t>Промышленные, сельскохозяйственные, бюджетные и прочие</w:t>
      </w:r>
      <w:r w:rsidRPr="00F264F2">
        <w:rPr>
          <w:rFonts w:ascii="Times New Roman" w:hAnsi="Times New Roman"/>
          <w:b/>
          <w:sz w:val="28"/>
          <w:szCs w:val="28"/>
        </w:rPr>
        <w:t xml:space="preserve"> небытовые</w:t>
      </w:r>
      <w:r w:rsidR="00D85ACB" w:rsidRPr="00F264F2">
        <w:rPr>
          <w:rFonts w:ascii="Times New Roman" w:hAnsi="Times New Roman"/>
          <w:b/>
          <w:sz w:val="28"/>
          <w:szCs w:val="28"/>
        </w:rPr>
        <w:t xml:space="preserve"> </w:t>
      </w:r>
      <w:r w:rsidRPr="00F264F2">
        <w:rPr>
          <w:rFonts w:ascii="Times New Roman" w:hAnsi="Times New Roman"/>
          <w:b/>
          <w:sz w:val="28"/>
          <w:szCs w:val="28"/>
        </w:rPr>
        <w:t>потребители</w:t>
      </w:r>
    </w:p>
    <w:p w:rsidR="005F3BC6" w:rsidRDefault="008F33E8" w:rsidP="00F264F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F33E8">
        <w:rPr>
          <w:rFonts w:ascii="Times New Roman" w:hAnsi="Times New Roman"/>
          <w:sz w:val="28"/>
          <w:szCs w:val="28"/>
        </w:rPr>
        <w:t xml:space="preserve">Для промышленных, сельскохозяйственных, бюджетных (все государственные и муниципальные учреждения, финансируемые из республиканского/местного бюджета) и прочих </w:t>
      </w:r>
      <w:proofErr w:type="spellStart"/>
      <w:r w:rsidRPr="008F33E8">
        <w:rPr>
          <w:rFonts w:ascii="Times New Roman" w:hAnsi="Times New Roman"/>
          <w:sz w:val="28"/>
          <w:szCs w:val="28"/>
        </w:rPr>
        <w:t>небытовых</w:t>
      </w:r>
      <w:proofErr w:type="spellEnd"/>
      <w:r w:rsidRPr="008F33E8">
        <w:rPr>
          <w:rFonts w:ascii="Times New Roman" w:hAnsi="Times New Roman"/>
          <w:sz w:val="28"/>
          <w:szCs w:val="28"/>
        </w:rPr>
        <w:t xml:space="preserve"> потребителей оплата за потребленную </w:t>
      </w:r>
      <w:r w:rsidR="00FD2BA1" w:rsidRPr="00F264F2">
        <w:rPr>
          <w:rFonts w:ascii="Times New Roman" w:hAnsi="Times New Roman"/>
          <w:sz w:val="28"/>
          <w:szCs w:val="28"/>
        </w:rPr>
        <w:t>электрическую энергию</w:t>
      </w:r>
      <w:r w:rsidRPr="008F33E8">
        <w:rPr>
          <w:rFonts w:ascii="Times New Roman" w:hAnsi="Times New Roman"/>
          <w:sz w:val="28"/>
          <w:szCs w:val="28"/>
        </w:rPr>
        <w:t xml:space="preserve"> будет производиться по тарифу в размере 2</w:t>
      </w:r>
      <w:r>
        <w:rPr>
          <w:rFonts w:ascii="Times New Roman" w:hAnsi="Times New Roman"/>
          <w:sz w:val="28"/>
          <w:szCs w:val="28"/>
        </w:rPr>
        <w:t>52</w:t>
      </w:r>
      <w:r w:rsidRPr="008F33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0180">
        <w:rPr>
          <w:rFonts w:ascii="Times New Roman" w:hAnsi="Times New Roman"/>
          <w:sz w:val="28"/>
          <w:szCs w:val="28"/>
        </w:rPr>
        <w:t>тыйына</w:t>
      </w:r>
      <w:proofErr w:type="spellEnd"/>
      <w:r w:rsidRPr="008F33E8">
        <w:rPr>
          <w:rFonts w:ascii="Times New Roman" w:hAnsi="Times New Roman"/>
          <w:sz w:val="28"/>
          <w:szCs w:val="28"/>
        </w:rPr>
        <w:t xml:space="preserve"> за 1 </w:t>
      </w:r>
      <w:proofErr w:type="spellStart"/>
      <w:r w:rsidRPr="008F33E8">
        <w:rPr>
          <w:rFonts w:ascii="Times New Roman" w:hAnsi="Times New Roman"/>
          <w:sz w:val="28"/>
          <w:szCs w:val="28"/>
        </w:rPr>
        <w:t>кВтч</w:t>
      </w:r>
      <w:proofErr w:type="spellEnd"/>
      <w:r w:rsidRPr="008F33E8">
        <w:rPr>
          <w:rFonts w:ascii="Times New Roman" w:hAnsi="Times New Roman"/>
          <w:sz w:val="28"/>
          <w:szCs w:val="28"/>
        </w:rPr>
        <w:t xml:space="preserve"> (без учета налогов).</w:t>
      </w:r>
    </w:p>
    <w:p w:rsidR="00C34385" w:rsidRPr="00C05BDB" w:rsidRDefault="00C34385" w:rsidP="00F264F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80F80">
        <w:rPr>
          <w:rFonts w:ascii="Times New Roman" w:hAnsi="Times New Roman"/>
          <w:sz w:val="28"/>
          <w:szCs w:val="28"/>
        </w:rPr>
        <w:t>Для потребителей, имеющих контракты на электроснабжение с ОАО «Электрические станции» и ОАО «НЭС Кыргызстана», тарифы устанавлива</w:t>
      </w:r>
      <w:r w:rsidR="00C80F80" w:rsidRPr="00C80F80">
        <w:rPr>
          <w:rFonts w:ascii="Times New Roman" w:hAnsi="Times New Roman"/>
          <w:sz w:val="28"/>
          <w:szCs w:val="28"/>
        </w:rPr>
        <w:t>ю</w:t>
      </w:r>
      <w:r w:rsidRPr="00C80F80">
        <w:rPr>
          <w:rFonts w:ascii="Times New Roman" w:hAnsi="Times New Roman"/>
          <w:sz w:val="28"/>
          <w:szCs w:val="28"/>
        </w:rPr>
        <w:t xml:space="preserve">тся решениями уполномоченного государственного органа по регулированию топливно-энергетического комплекса </w:t>
      </w:r>
      <w:r w:rsidR="00C80F80" w:rsidRPr="00C80F80">
        <w:rPr>
          <w:rFonts w:ascii="Times New Roman" w:hAnsi="Times New Roman"/>
          <w:sz w:val="28"/>
          <w:szCs w:val="28"/>
        </w:rPr>
        <w:t>с учетом</w:t>
      </w:r>
      <w:r w:rsidRPr="00C80F80">
        <w:rPr>
          <w:rFonts w:ascii="Times New Roman" w:hAnsi="Times New Roman"/>
          <w:sz w:val="28"/>
          <w:szCs w:val="28"/>
        </w:rPr>
        <w:t xml:space="preserve"> класса напряжения электрической энергии.</w:t>
      </w:r>
      <w:r w:rsidRPr="00C05BDB">
        <w:rPr>
          <w:rFonts w:ascii="Times New Roman" w:hAnsi="Times New Roman"/>
          <w:sz w:val="28"/>
          <w:szCs w:val="28"/>
        </w:rPr>
        <w:t xml:space="preserve"> </w:t>
      </w:r>
    </w:p>
    <w:p w:rsidR="00B44123" w:rsidRPr="006B7B3E" w:rsidRDefault="008F33E8" w:rsidP="00B44123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8F33E8">
        <w:rPr>
          <w:rFonts w:ascii="Times New Roman" w:hAnsi="Times New Roman"/>
          <w:b/>
          <w:sz w:val="28"/>
          <w:szCs w:val="28"/>
        </w:rPr>
        <w:t xml:space="preserve">Субъекты </w:t>
      </w:r>
      <w:proofErr w:type="spellStart"/>
      <w:r w:rsidRPr="008F33E8">
        <w:rPr>
          <w:rFonts w:ascii="Times New Roman" w:hAnsi="Times New Roman"/>
          <w:b/>
          <w:sz w:val="28"/>
          <w:szCs w:val="28"/>
        </w:rPr>
        <w:t>майнинга</w:t>
      </w:r>
      <w:proofErr w:type="spellEnd"/>
      <w:r w:rsidRPr="008F33E8"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Pr="008F33E8">
        <w:rPr>
          <w:rFonts w:ascii="Times New Roman" w:hAnsi="Times New Roman"/>
          <w:b/>
          <w:sz w:val="28"/>
          <w:szCs w:val="28"/>
        </w:rPr>
        <w:t>криптовалюта</w:t>
      </w:r>
      <w:proofErr w:type="spellEnd"/>
      <w:r w:rsidRPr="008F33E8">
        <w:rPr>
          <w:rFonts w:ascii="Times New Roman" w:hAnsi="Times New Roman"/>
          <w:b/>
          <w:sz w:val="28"/>
          <w:szCs w:val="28"/>
        </w:rPr>
        <w:t>)</w:t>
      </w:r>
      <w:r w:rsidR="00B44123">
        <w:rPr>
          <w:rFonts w:ascii="Times New Roman" w:hAnsi="Times New Roman"/>
          <w:b/>
          <w:sz w:val="28"/>
          <w:szCs w:val="28"/>
        </w:rPr>
        <w:t>, п</w:t>
      </w:r>
      <w:r w:rsidR="00B44123" w:rsidRPr="006B7B3E">
        <w:rPr>
          <w:rFonts w:ascii="Times New Roman" w:hAnsi="Times New Roman"/>
          <w:b/>
          <w:sz w:val="28"/>
          <w:szCs w:val="28"/>
        </w:rPr>
        <w:t>редприятия золоторудной промышленности</w:t>
      </w:r>
      <w:r w:rsidR="00B44123"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="00B44123">
        <w:rPr>
          <w:rFonts w:ascii="Times New Roman" w:hAnsi="Times New Roman"/>
          <w:b/>
          <w:sz w:val="28"/>
          <w:szCs w:val="28"/>
        </w:rPr>
        <w:t>золотоизвлекательные</w:t>
      </w:r>
      <w:proofErr w:type="spellEnd"/>
      <w:r w:rsidR="00B44123">
        <w:rPr>
          <w:rFonts w:ascii="Times New Roman" w:hAnsi="Times New Roman"/>
          <w:b/>
          <w:sz w:val="28"/>
          <w:szCs w:val="28"/>
        </w:rPr>
        <w:t xml:space="preserve"> фабрики)</w:t>
      </w:r>
      <w:r w:rsidR="00B44123">
        <w:rPr>
          <w:rFonts w:ascii="Times New Roman" w:hAnsi="Times New Roman"/>
          <w:b/>
          <w:sz w:val="28"/>
          <w:szCs w:val="28"/>
        </w:rPr>
        <w:t>, л</w:t>
      </w:r>
      <w:r w:rsidR="00B44123">
        <w:rPr>
          <w:rFonts w:ascii="Times New Roman" w:hAnsi="Times New Roman"/>
          <w:b/>
          <w:sz w:val="28"/>
          <w:szCs w:val="28"/>
        </w:rPr>
        <w:t>итейные, плавильные</w:t>
      </w:r>
      <w:r w:rsidR="00B44123">
        <w:rPr>
          <w:rFonts w:ascii="Times New Roman" w:hAnsi="Times New Roman"/>
          <w:b/>
          <w:sz w:val="28"/>
          <w:szCs w:val="28"/>
        </w:rPr>
        <w:t xml:space="preserve"> цеха, цементные заводы,</w:t>
      </w:r>
      <w:r w:rsidR="00B44123" w:rsidRPr="00B44123">
        <w:rPr>
          <w:rFonts w:ascii="Times New Roman" w:hAnsi="Times New Roman"/>
          <w:b/>
          <w:sz w:val="28"/>
          <w:szCs w:val="28"/>
        </w:rPr>
        <w:t xml:space="preserve"> </w:t>
      </w:r>
      <w:r w:rsidR="00B44123">
        <w:rPr>
          <w:rFonts w:ascii="Times New Roman" w:hAnsi="Times New Roman"/>
          <w:b/>
          <w:sz w:val="28"/>
          <w:szCs w:val="28"/>
        </w:rPr>
        <w:t>п</w:t>
      </w:r>
      <w:r w:rsidR="00B44123">
        <w:rPr>
          <w:rFonts w:ascii="Times New Roman" w:hAnsi="Times New Roman"/>
          <w:b/>
          <w:sz w:val="28"/>
          <w:szCs w:val="28"/>
        </w:rPr>
        <w:t xml:space="preserve">редприятия по производству алкогольной продукции </w:t>
      </w:r>
    </w:p>
    <w:p w:rsidR="006B7B3E" w:rsidRPr="006B7B3E" w:rsidRDefault="006B7B3E" w:rsidP="006B7B3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B7B3E">
        <w:rPr>
          <w:rFonts w:ascii="Times New Roman" w:hAnsi="Times New Roman"/>
          <w:sz w:val="28"/>
          <w:szCs w:val="28"/>
        </w:rPr>
        <w:t xml:space="preserve">Для электроснабжения </w:t>
      </w:r>
      <w:r w:rsidR="00B44123">
        <w:rPr>
          <w:rFonts w:ascii="Times New Roman" w:hAnsi="Times New Roman"/>
          <w:sz w:val="28"/>
          <w:szCs w:val="28"/>
        </w:rPr>
        <w:t>данных потребителей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7B3E">
        <w:rPr>
          <w:rFonts w:ascii="Times New Roman" w:hAnsi="Times New Roman"/>
          <w:sz w:val="28"/>
          <w:szCs w:val="28"/>
        </w:rPr>
        <w:t xml:space="preserve">требуются значительные энергетические мощности. </w:t>
      </w:r>
    </w:p>
    <w:p w:rsidR="006B7B3E" w:rsidRDefault="006B7B3E" w:rsidP="006B7B3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B7B3E">
        <w:rPr>
          <w:rFonts w:ascii="Times New Roman" w:hAnsi="Times New Roman"/>
          <w:sz w:val="28"/>
          <w:szCs w:val="28"/>
        </w:rPr>
        <w:t>В этой связи,</w:t>
      </w:r>
      <w:r>
        <w:rPr>
          <w:rFonts w:ascii="Times New Roman" w:hAnsi="Times New Roman"/>
          <w:sz w:val="28"/>
          <w:szCs w:val="28"/>
        </w:rPr>
        <w:t xml:space="preserve"> учитывая энергоемкость подобных предприятий и необходимость бесперебойного обеспечения электрической энергией, </w:t>
      </w:r>
      <w:r w:rsidR="00B44123">
        <w:rPr>
          <w:rFonts w:ascii="Times New Roman" w:hAnsi="Times New Roman"/>
          <w:sz w:val="28"/>
          <w:szCs w:val="28"/>
        </w:rPr>
        <w:t xml:space="preserve">вышеуказанные потребители </w:t>
      </w:r>
      <w:r w:rsidRPr="006B7B3E">
        <w:rPr>
          <w:rFonts w:ascii="Times New Roman" w:hAnsi="Times New Roman"/>
          <w:sz w:val="28"/>
          <w:szCs w:val="28"/>
        </w:rPr>
        <w:t>выделены в отдельн</w:t>
      </w:r>
      <w:r w:rsidR="00B44123">
        <w:rPr>
          <w:rFonts w:ascii="Times New Roman" w:hAnsi="Times New Roman"/>
          <w:sz w:val="28"/>
          <w:szCs w:val="28"/>
        </w:rPr>
        <w:t>ые</w:t>
      </w:r>
      <w:r w:rsidRPr="006B7B3E">
        <w:rPr>
          <w:rFonts w:ascii="Times New Roman" w:hAnsi="Times New Roman"/>
          <w:sz w:val="28"/>
          <w:szCs w:val="28"/>
        </w:rPr>
        <w:t xml:space="preserve"> групп</w:t>
      </w:r>
      <w:r w:rsidR="00B44123">
        <w:rPr>
          <w:rFonts w:ascii="Times New Roman" w:hAnsi="Times New Roman"/>
          <w:sz w:val="28"/>
          <w:szCs w:val="28"/>
        </w:rPr>
        <w:t>ы, для которых</w:t>
      </w:r>
      <w:r w:rsidRPr="006B7B3E">
        <w:rPr>
          <w:rFonts w:ascii="Times New Roman" w:hAnsi="Times New Roman"/>
          <w:sz w:val="28"/>
          <w:szCs w:val="28"/>
        </w:rPr>
        <w:t xml:space="preserve"> тариф на </w:t>
      </w:r>
      <w:r w:rsidR="00FD2BA1" w:rsidRPr="00F264F2">
        <w:rPr>
          <w:rFonts w:ascii="Times New Roman" w:hAnsi="Times New Roman"/>
          <w:sz w:val="28"/>
          <w:szCs w:val="28"/>
        </w:rPr>
        <w:t>электрическую энергию</w:t>
      </w:r>
      <w:r w:rsidRPr="006B7B3E">
        <w:rPr>
          <w:rFonts w:ascii="Times New Roman" w:hAnsi="Times New Roman"/>
          <w:sz w:val="28"/>
          <w:szCs w:val="28"/>
        </w:rPr>
        <w:t xml:space="preserve"> будет корректироваться на повышающий коэффициент </w:t>
      </w:r>
      <w:r>
        <w:rPr>
          <w:rFonts w:ascii="Times New Roman" w:hAnsi="Times New Roman"/>
          <w:sz w:val="28"/>
          <w:szCs w:val="28"/>
        </w:rPr>
        <w:t>2,0</w:t>
      </w:r>
      <w:r w:rsidRPr="006B7B3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Таким образом, для данной категории потребителей, тариф будет установлен на уровне компенсации затрат на выработку электрической энергии на ТЭЦ с учетом ее доставки до потребителя. </w:t>
      </w:r>
    </w:p>
    <w:p w:rsidR="008F33E8" w:rsidRPr="008F33E8" w:rsidRDefault="008F33E8" w:rsidP="008F33E8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8F33E8">
        <w:rPr>
          <w:rFonts w:ascii="Times New Roman" w:hAnsi="Times New Roman"/>
          <w:b/>
          <w:sz w:val="28"/>
          <w:szCs w:val="28"/>
        </w:rPr>
        <w:t>Возобновляемые источники энергии</w:t>
      </w:r>
    </w:p>
    <w:p w:rsidR="008F33E8" w:rsidRPr="008F33E8" w:rsidRDefault="008F33E8" w:rsidP="008F33E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F33E8">
        <w:rPr>
          <w:rFonts w:ascii="Times New Roman" w:hAnsi="Times New Roman"/>
          <w:sz w:val="28"/>
          <w:szCs w:val="28"/>
        </w:rPr>
        <w:t xml:space="preserve">В соответствии с Законом Кыргызской Республики </w:t>
      </w:r>
      <w:r w:rsidR="008043F9">
        <w:rPr>
          <w:rFonts w:ascii="Times New Roman" w:hAnsi="Times New Roman"/>
          <w:sz w:val="28"/>
          <w:szCs w:val="28"/>
        </w:rPr>
        <w:t>«</w:t>
      </w:r>
      <w:r w:rsidRPr="008F33E8">
        <w:rPr>
          <w:rFonts w:ascii="Times New Roman" w:hAnsi="Times New Roman"/>
          <w:sz w:val="28"/>
          <w:szCs w:val="28"/>
        </w:rPr>
        <w:t>О во</w:t>
      </w:r>
      <w:r w:rsidR="008043F9">
        <w:rPr>
          <w:rFonts w:ascii="Times New Roman" w:hAnsi="Times New Roman"/>
          <w:sz w:val="28"/>
          <w:szCs w:val="28"/>
        </w:rPr>
        <w:t>зобновляемых источниках энергии»</w:t>
      </w:r>
      <w:r w:rsidRPr="008F33E8">
        <w:rPr>
          <w:rFonts w:ascii="Times New Roman" w:hAnsi="Times New Roman"/>
          <w:sz w:val="28"/>
          <w:szCs w:val="28"/>
        </w:rPr>
        <w:t xml:space="preserve"> для производителей электрической и тепловой энергии, вырабатываемой с </w:t>
      </w:r>
      <w:r w:rsidR="00BE7BFC">
        <w:rPr>
          <w:rFonts w:ascii="Times New Roman" w:hAnsi="Times New Roman"/>
          <w:sz w:val="28"/>
          <w:szCs w:val="28"/>
        </w:rPr>
        <w:t>использованием</w:t>
      </w:r>
      <w:r w:rsidRPr="008F33E8">
        <w:rPr>
          <w:rFonts w:ascii="Times New Roman" w:hAnsi="Times New Roman"/>
          <w:sz w:val="28"/>
          <w:szCs w:val="28"/>
        </w:rPr>
        <w:t xml:space="preserve"> возобновляемых источников энергии (далее - ВИЭ), предусмотрены преференции, в числе которых обязательное приобретение крупными распределяющими предприятиями всей </w:t>
      </w:r>
      <w:r w:rsidR="00FD2BA1" w:rsidRPr="00F264F2">
        <w:rPr>
          <w:rFonts w:ascii="Times New Roman" w:hAnsi="Times New Roman"/>
          <w:sz w:val="28"/>
          <w:szCs w:val="28"/>
        </w:rPr>
        <w:t>электрическ</w:t>
      </w:r>
      <w:r w:rsidR="00FD2BA1">
        <w:rPr>
          <w:rFonts w:ascii="Times New Roman" w:hAnsi="Times New Roman"/>
          <w:sz w:val="28"/>
          <w:szCs w:val="28"/>
        </w:rPr>
        <w:t>ой</w:t>
      </w:r>
      <w:r w:rsidR="00FD2BA1" w:rsidRPr="00F264F2">
        <w:rPr>
          <w:rFonts w:ascii="Times New Roman" w:hAnsi="Times New Roman"/>
          <w:sz w:val="28"/>
          <w:szCs w:val="28"/>
        </w:rPr>
        <w:t xml:space="preserve"> энерги</w:t>
      </w:r>
      <w:r w:rsidR="00FD2BA1">
        <w:rPr>
          <w:rFonts w:ascii="Times New Roman" w:hAnsi="Times New Roman"/>
          <w:sz w:val="28"/>
          <w:szCs w:val="28"/>
        </w:rPr>
        <w:t>и</w:t>
      </w:r>
      <w:r w:rsidR="00BE7BFC">
        <w:rPr>
          <w:rFonts w:ascii="Times New Roman" w:hAnsi="Times New Roman"/>
          <w:sz w:val="28"/>
          <w:szCs w:val="28"/>
        </w:rPr>
        <w:t>, произведенной субъектами</w:t>
      </w:r>
      <w:r w:rsidRPr="008F33E8">
        <w:rPr>
          <w:rFonts w:ascii="Times New Roman" w:hAnsi="Times New Roman"/>
          <w:sz w:val="28"/>
          <w:szCs w:val="28"/>
        </w:rPr>
        <w:t xml:space="preserve"> ВИЭ. Компенсация дополнительных затрат распределяющих предприятий на приобретение </w:t>
      </w:r>
      <w:r w:rsidR="00FD2BA1" w:rsidRPr="00F264F2">
        <w:rPr>
          <w:rFonts w:ascii="Times New Roman" w:hAnsi="Times New Roman"/>
          <w:sz w:val="28"/>
          <w:szCs w:val="28"/>
        </w:rPr>
        <w:t>электрическ</w:t>
      </w:r>
      <w:r w:rsidR="00FD2BA1">
        <w:rPr>
          <w:rFonts w:ascii="Times New Roman" w:hAnsi="Times New Roman"/>
          <w:sz w:val="28"/>
          <w:szCs w:val="28"/>
        </w:rPr>
        <w:t>ой</w:t>
      </w:r>
      <w:r w:rsidR="00FD2BA1" w:rsidRPr="00F264F2">
        <w:rPr>
          <w:rFonts w:ascii="Times New Roman" w:hAnsi="Times New Roman"/>
          <w:sz w:val="28"/>
          <w:szCs w:val="28"/>
        </w:rPr>
        <w:t xml:space="preserve"> энерги</w:t>
      </w:r>
      <w:r w:rsidR="00FD2BA1">
        <w:rPr>
          <w:rFonts w:ascii="Times New Roman" w:hAnsi="Times New Roman"/>
          <w:sz w:val="28"/>
          <w:szCs w:val="28"/>
        </w:rPr>
        <w:t>и</w:t>
      </w:r>
      <w:r w:rsidRPr="008F33E8">
        <w:rPr>
          <w:rFonts w:ascii="Times New Roman" w:hAnsi="Times New Roman"/>
          <w:sz w:val="28"/>
          <w:szCs w:val="28"/>
        </w:rPr>
        <w:t xml:space="preserve">, вырабатываемой с использованием ВИЭ, учитывается при расчете и установлении </w:t>
      </w:r>
      <w:r w:rsidRPr="008F33E8">
        <w:rPr>
          <w:rFonts w:ascii="Times New Roman" w:hAnsi="Times New Roman"/>
          <w:sz w:val="28"/>
          <w:szCs w:val="28"/>
        </w:rPr>
        <w:lastRenderedPageBreak/>
        <w:t xml:space="preserve">общенационального тарифа на </w:t>
      </w:r>
      <w:r w:rsidR="00FD2BA1" w:rsidRPr="00F264F2">
        <w:rPr>
          <w:rFonts w:ascii="Times New Roman" w:hAnsi="Times New Roman"/>
          <w:sz w:val="28"/>
          <w:szCs w:val="28"/>
        </w:rPr>
        <w:t>электрическую энергию</w:t>
      </w:r>
      <w:r w:rsidRPr="008F33E8">
        <w:rPr>
          <w:rFonts w:ascii="Times New Roman" w:hAnsi="Times New Roman"/>
          <w:sz w:val="28"/>
          <w:szCs w:val="28"/>
        </w:rPr>
        <w:t xml:space="preserve"> для конечных потребителей.</w:t>
      </w:r>
    </w:p>
    <w:p w:rsidR="008F33E8" w:rsidRDefault="008F33E8" w:rsidP="008F33E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F33E8">
        <w:rPr>
          <w:rFonts w:ascii="Times New Roman" w:hAnsi="Times New Roman"/>
          <w:sz w:val="28"/>
          <w:szCs w:val="28"/>
        </w:rPr>
        <w:t xml:space="preserve">В этой связи, при расчете и установлении тарифов на </w:t>
      </w:r>
      <w:r w:rsidR="00FD2BA1" w:rsidRPr="00F264F2">
        <w:rPr>
          <w:rFonts w:ascii="Times New Roman" w:hAnsi="Times New Roman"/>
          <w:sz w:val="28"/>
          <w:szCs w:val="28"/>
        </w:rPr>
        <w:t>электрическую энергию</w:t>
      </w:r>
      <w:r w:rsidRPr="008F33E8">
        <w:rPr>
          <w:rFonts w:ascii="Times New Roman" w:hAnsi="Times New Roman"/>
          <w:sz w:val="28"/>
          <w:szCs w:val="28"/>
        </w:rPr>
        <w:t xml:space="preserve"> для конечных потребителей будут учитываться нормы Закона Кыргызской Республики </w:t>
      </w:r>
      <w:r w:rsidR="008043F9">
        <w:rPr>
          <w:rFonts w:ascii="Times New Roman" w:hAnsi="Times New Roman"/>
          <w:sz w:val="28"/>
          <w:szCs w:val="28"/>
        </w:rPr>
        <w:t>«</w:t>
      </w:r>
      <w:r w:rsidRPr="008F33E8">
        <w:rPr>
          <w:rFonts w:ascii="Times New Roman" w:hAnsi="Times New Roman"/>
          <w:sz w:val="28"/>
          <w:szCs w:val="28"/>
        </w:rPr>
        <w:t>О возобновляемых источниках энергии</w:t>
      </w:r>
      <w:r w:rsidR="008043F9">
        <w:rPr>
          <w:rFonts w:ascii="Times New Roman" w:hAnsi="Times New Roman"/>
          <w:sz w:val="28"/>
          <w:szCs w:val="28"/>
        </w:rPr>
        <w:t>»</w:t>
      </w:r>
      <w:r w:rsidRPr="008F33E8">
        <w:rPr>
          <w:rFonts w:ascii="Times New Roman" w:hAnsi="Times New Roman"/>
          <w:sz w:val="28"/>
          <w:szCs w:val="28"/>
        </w:rPr>
        <w:t>.</w:t>
      </w:r>
    </w:p>
    <w:p w:rsidR="008043F9" w:rsidRPr="00F264F2" w:rsidRDefault="008043F9" w:rsidP="008F33E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расчете тарифа на покупку электрической энергии</w:t>
      </w:r>
      <w:r w:rsidR="00BE7BF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вырабатываемой </w:t>
      </w:r>
      <w:r w:rsidR="00BE7BFC">
        <w:rPr>
          <w:rFonts w:ascii="Times New Roman" w:hAnsi="Times New Roman"/>
          <w:sz w:val="28"/>
          <w:szCs w:val="28"/>
        </w:rPr>
        <w:t xml:space="preserve">субъектами </w:t>
      </w:r>
      <w:r>
        <w:rPr>
          <w:rFonts w:ascii="Times New Roman" w:hAnsi="Times New Roman"/>
          <w:sz w:val="28"/>
          <w:szCs w:val="28"/>
        </w:rPr>
        <w:t xml:space="preserve">ВИЭ и применении соответствующих коэффициентов, предусмотренных </w:t>
      </w:r>
      <w:r w:rsidRPr="008F33E8">
        <w:rPr>
          <w:rFonts w:ascii="Times New Roman" w:hAnsi="Times New Roman"/>
          <w:sz w:val="28"/>
          <w:szCs w:val="28"/>
        </w:rPr>
        <w:t xml:space="preserve">Законом Кыргызской Республики </w:t>
      </w:r>
      <w:r>
        <w:rPr>
          <w:rFonts w:ascii="Times New Roman" w:hAnsi="Times New Roman"/>
          <w:sz w:val="28"/>
          <w:szCs w:val="28"/>
        </w:rPr>
        <w:t>«</w:t>
      </w:r>
      <w:r w:rsidRPr="008F33E8">
        <w:rPr>
          <w:rFonts w:ascii="Times New Roman" w:hAnsi="Times New Roman"/>
          <w:sz w:val="28"/>
          <w:szCs w:val="28"/>
        </w:rPr>
        <w:t>О во</w:t>
      </w:r>
      <w:r>
        <w:rPr>
          <w:rFonts w:ascii="Times New Roman" w:hAnsi="Times New Roman"/>
          <w:sz w:val="28"/>
          <w:szCs w:val="28"/>
        </w:rPr>
        <w:t>зобновляемых источниках энергии», за основу принимается тариф, установленный для группы «Промышленность».</w:t>
      </w:r>
    </w:p>
    <w:p w:rsidR="005F3BC6" w:rsidRPr="00F264F2" w:rsidRDefault="005F3BC6" w:rsidP="00F264F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94876" w:rsidRPr="00F264F2" w:rsidRDefault="00FD795C" w:rsidP="00F26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264F2">
        <w:rPr>
          <w:rFonts w:ascii="Times New Roman" w:hAnsi="Times New Roman"/>
          <w:b/>
          <w:sz w:val="28"/>
          <w:szCs w:val="28"/>
        </w:rPr>
        <w:t>4</w:t>
      </w:r>
      <w:r w:rsidR="00D94876" w:rsidRPr="00F264F2">
        <w:rPr>
          <w:rFonts w:ascii="Times New Roman" w:hAnsi="Times New Roman"/>
          <w:b/>
          <w:sz w:val="28"/>
          <w:szCs w:val="28"/>
        </w:rPr>
        <w:t>. Заключение</w:t>
      </w:r>
    </w:p>
    <w:p w:rsidR="00D94876" w:rsidRPr="00F264F2" w:rsidRDefault="00D94876" w:rsidP="00F264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94876" w:rsidRPr="00F264F2" w:rsidRDefault="00FD795C" w:rsidP="00F264F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64F2">
        <w:rPr>
          <w:rFonts w:ascii="Times New Roman" w:hAnsi="Times New Roman"/>
          <w:sz w:val="28"/>
          <w:szCs w:val="28"/>
        </w:rPr>
        <w:t xml:space="preserve">Настоящая </w:t>
      </w:r>
      <w:r w:rsidR="00D94876" w:rsidRPr="00F264F2">
        <w:rPr>
          <w:rFonts w:ascii="Times New Roman" w:hAnsi="Times New Roman"/>
          <w:sz w:val="28"/>
          <w:szCs w:val="28"/>
        </w:rPr>
        <w:t xml:space="preserve">ССТП предусматривает снижение дефицита электрической энергии за счет </w:t>
      </w:r>
      <w:r w:rsidR="00FE65AD">
        <w:rPr>
          <w:rFonts w:ascii="Times New Roman" w:hAnsi="Times New Roman"/>
          <w:sz w:val="28"/>
          <w:szCs w:val="28"/>
        </w:rPr>
        <w:t xml:space="preserve">ее </w:t>
      </w:r>
      <w:r w:rsidR="00D94876" w:rsidRPr="00F264F2">
        <w:rPr>
          <w:rFonts w:ascii="Times New Roman" w:hAnsi="Times New Roman"/>
          <w:sz w:val="28"/>
          <w:szCs w:val="28"/>
        </w:rPr>
        <w:t>импорта</w:t>
      </w:r>
      <w:r w:rsidR="00FE65AD">
        <w:rPr>
          <w:rFonts w:ascii="Times New Roman" w:hAnsi="Times New Roman"/>
          <w:sz w:val="28"/>
          <w:szCs w:val="28"/>
        </w:rPr>
        <w:t>, дополнительной выработки на ТЭЦ</w:t>
      </w:r>
      <w:r w:rsidR="00DF796D">
        <w:rPr>
          <w:rFonts w:ascii="Times New Roman" w:hAnsi="Times New Roman"/>
          <w:sz w:val="28"/>
          <w:szCs w:val="28"/>
        </w:rPr>
        <w:t xml:space="preserve"> и</w:t>
      </w:r>
      <w:r w:rsidR="00FE65AD">
        <w:rPr>
          <w:rFonts w:ascii="Times New Roman" w:hAnsi="Times New Roman"/>
          <w:sz w:val="28"/>
          <w:szCs w:val="28"/>
        </w:rPr>
        <w:t xml:space="preserve"> покупки </w:t>
      </w:r>
      <w:r w:rsidR="00BE7BFC">
        <w:rPr>
          <w:rFonts w:ascii="Times New Roman" w:hAnsi="Times New Roman"/>
          <w:sz w:val="28"/>
          <w:szCs w:val="28"/>
        </w:rPr>
        <w:t>от субъектов ВИЭ</w:t>
      </w:r>
      <w:r w:rsidR="00D94876" w:rsidRPr="00F264F2">
        <w:rPr>
          <w:rFonts w:ascii="Times New Roman" w:hAnsi="Times New Roman"/>
          <w:sz w:val="28"/>
          <w:szCs w:val="28"/>
        </w:rPr>
        <w:t xml:space="preserve">. </w:t>
      </w:r>
    </w:p>
    <w:p w:rsidR="00D94876" w:rsidRPr="00F264F2" w:rsidRDefault="007628CF" w:rsidP="00F264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64F2">
        <w:rPr>
          <w:rFonts w:ascii="Times New Roman" w:hAnsi="Times New Roman"/>
          <w:sz w:val="28"/>
          <w:szCs w:val="28"/>
        </w:rPr>
        <w:t>Т</w:t>
      </w:r>
      <w:r w:rsidR="00D94876" w:rsidRPr="00F264F2">
        <w:rPr>
          <w:rFonts w:ascii="Times New Roman" w:hAnsi="Times New Roman"/>
          <w:sz w:val="28"/>
          <w:szCs w:val="28"/>
        </w:rPr>
        <w:t>ариф</w:t>
      </w:r>
      <w:r w:rsidR="00C23E76" w:rsidRPr="00F264F2">
        <w:rPr>
          <w:rFonts w:ascii="Times New Roman" w:hAnsi="Times New Roman"/>
          <w:sz w:val="28"/>
          <w:szCs w:val="28"/>
        </w:rPr>
        <w:t>ы</w:t>
      </w:r>
      <w:r w:rsidR="00D94876" w:rsidRPr="00F264F2">
        <w:rPr>
          <w:rFonts w:ascii="Times New Roman" w:hAnsi="Times New Roman"/>
          <w:sz w:val="28"/>
          <w:szCs w:val="28"/>
        </w:rPr>
        <w:t xml:space="preserve"> на </w:t>
      </w:r>
      <w:r w:rsidR="00FD2BA1" w:rsidRPr="00F264F2">
        <w:rPr>
          <w:rFonts w:ascii="Times New Roman" w:hAnsi="Times New Roman"/>
          <w:sz w:val="28"/>
          <w:szCs w:val="28"/>
        </w:rPr>
        <w:t>электрическую энергию</w:t>
      </w:r>
      <w:r w:rsidR="00D94876" w:rsidRPr="00F264F2">
        <w:rPr>
          <w:rFonts w:ascii="Times New Roman" w:hAnsi="Times New Roman"/>
          <w:sz w:val="28"/>
          <w:szCs w:val="28"/>
        </w:rPr>
        <w:t xml:space="preserve"> на каждый расчетный год буд</w:t>
      </w:r>
      <w:r w:rsidR="005517E4" w:rsidRPr="00F264F2">
        <w:rPr>
          <w:rFonts w:ascii="Times New Roman" w:hAnsi="Times New Roman"/>
          <w:sz w:val="28"/>
          <w:szCs w:val="28"/>
        </w:rPr>
        <w:t>у</w:t>
      </w:r>
      <w:r w:rsidR="00D94876" w:rsidRPr="00F264F2">
        <w:rPr>
          <w:rFonts w:ascii="Times New Roman" w:hAnsi="Times New Roman"/>
          <w:sz w:val="28"/>
          <w:szCs w:val="28"/>
        </w:rPr>
        <w:t>т корректироваться на величину фактической инфляции за предыдущий год</w:t>
      </w:r>
      <w:r w:rsidR="00EA0DAC" w:rsidRPr="00F264F2">
        <w:rPr>
          <w:rFonts w:ascii="Times New Roman" w:hAnsi="Times New Roman"/>
          <w:sz w:val="28"/>
          <w:szCs w:val="28"/>
        </w:rPr>
        <w:t>, согласно приложениям 1 и 2 к настоящей ССТП</w:t>
      </w:r>
      <w:r w:rsidR="00D94876" w:rsidRPr="00F264F2">
        <w:rPr>
          <w:rFonts w:ascii="Times New Roman" w:hAnsi="Times New Roman"/>
          <w:sz w:val="28"/>
          <w:szCs w:val="28"/>
        </w:rPr>
        <w:t>.</w:t>
      </w:r>
    </w:p>
    <w:p w:rsidR="00D94876" w:rsidRDefault="007628CF" w:rsidP="00F264F2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64F2">
        <w:rPr>
          <w:rFonts w:ascii="Times New Roman" w:hAnsi="Times New Roman"/>
          <w:sz w:val="28"/>
          <w:szCs w:val="28"/>
        </w:rPr>
        <w:t xml:space="preserve">Достижение целей настоящей </w:t>
      </w:r>
      <w:r w:rsidR="00EA0DAC" w:rsidRPr="00F264F2">
        <w:rPr>
          <w:rFonts w:ascii="Times New Roman" w:hAnsi="Times New Roman"/>
          <w:sz w:val="28"/>
          <w:szCs w:val="28"/>
        </w:rPr>
        <w:t>ССТП</w:t>
      </w:r>
      <w:r w:rsidRPr="00F264F2">
        <w:rPr>
          <w:rFonts w:ascii="Times New Roman" w:hAnsi="Times New Roman"/>
          <w:sz w:val="28"/>
          <w:szCs w:val="28"/>
        </w:rPr>
        <w:t xml:space="preserve"> позволит обеспечить</w:t>
      </w:r>
      <w:r w:rsidR="00730180">
        <w:rPr>
          <w:rFonts w:ascii="Times New Roman" w:hAnsi="Times New Roman"/>
          <w:sz w:val="28"/>
          <w:szCs w:val="28"/>
        </w:rPr>
        <w:t xml:space="preserve"> стабильное</w:t>
      </w:r>
      <w:r w:rsidRPr="00F264F2">
        <w:rPr>
          <w:rFonts w:ascii="Times New Roman" w:hAnsi="Times New Roman"/>
          <w:sz w:val="28"/>
          <w:szCs w:val="28"/>
        </w:rPr>
        <w:t xml:space="preserve"> функционирование </w:t>
      </w:r>
      <w:r w:rsidR="00DF796D">
        <w:rPr>
          <w:rFonts w:ascii="Times New Roman" w:hAnsi="Times New Roman"/>
          <w:sz w:val="28"/>
          <w:szCs w:val="28"/>
        </w:rPr>
        <w:t xml:space="preserve">энергетической </w:t>
      </w:r>
      <w:r w:rsidRPr="00F264F2">
        <w:rPr>
          <w:rFonts w:ascii="Times New Roman" w:hAnsi="Times New Roman"/>
          <w:sz w:val="28"/>
          <w:szCs w:val="28"/>
        </w:rPr>
        <w:t>отрасл</w:t>
      </w:r>
      <w:r w:rsidR="00DF796D">
        <w:rPr>
          <w:rFonts w:ascii="Times New Roman" w:hAnsi="Times New Roman"/>
          <w:sz w:val="28"/>
          <w:szCs w:val="28"/>
        </w:rPr>
        <w:t>и</w:t>
      </w:r>
      <w:r w:rsidRPr="00F264F2">
        <w:rPr>
          <w:rFonts w:ascii="Times New Roman" w:hAnsi="Times New Roman"/>
          <w:sz w:val="28"/>
          <w:szCs w:val="28"/>
        </w:rPr>
        <w:t>, увеличить надежность электроснабжения потребителей, а также</w:t>
      </w:r>
      <w:r w:rsidR="00D94876" w:rsidRPr="00F264F2">
        <w:rPr>
          <w:rFonts w:ascii="Times New Roman" w:hAnsi="Times New Roman"/>
          <w:sz w:val="28"/>
          <w:szCs w:val="28"/>
        </w:rPr>
        <w:t xml:space="preserve"> </w:t>
      </w:r>
      <w:r w:rsidR="00C34385">
        <w:rPr>
          <w:rFonts w:ascii="Times New Roman" w:hAnsi="Times New Roman"/>
          <w:sz w:val="28"/>
          <w:szCs w:val="28"/>
        </w:rPr>
        <w:t>сократить</w:t>
      </w:r>
      <w:r w:rsidR="00D94876" w:rsidRPr="00F264F2">
        <w:rPr>
          <w:rFonts w:ascii="Times New Roman" w:hAnsi="Times New Roman"/>
          <w:sz w:val="28"/>
          <w:szCs w:val="28"/>
        </w:rPr>
        <w:t xml:space="preserve"> перекрестно</w:t>
      </w:r>
      <w:r w:rsidRPr="00F264F2">
        <w:rPr>
          <w:rFonts w:ascii="Times New Roman" w:hAnsi="Times New Roman"/>
          <w:sz w:val="28"/>
          <w:szCs w:val="28"/>
        </w:rPr>
        <w:t>е</w:t>
      </w:r>
      <w:r w:rsidR="00D94876" w:rsidRPr="00F264F2">
        <w:rPr>
          <w:rFonts w:ascii="Times New Roman" w:hAnsi="Times New Roman"/>
          <w:sz w:val="28"/>
          <w:szCs w:val="28"/>
        </w:rPr>
        <w:t xml:space="preserve"> субсидировани</w:t>
      </w:r>
      <w:r w:rsidRPr="00F264F2">
        <w:rPr>
          <w:rFonts w:ascii="Times New Roman" w:hAnsi="Times New Roman"/>
          <w:sz w:val="28"/>
          <w:szCs w:val="28"/>
        </w:rPr>
        <w:t>е</w:t>
      </w:r>
      <w:r w:rsidR="00D94876" w:rsidRPr="00F264F2">
        <w:rPr>
          <w:rFonts w:ascii="Times New Roman" w:hAnsi="Times New Roman"/>
          <w:sz w:val="28"/>
          <w:szCs w:val="28"/>
        </w:rPr>
        <w:t xml:space="preserve"> между различными категориями потребителей.</w:t>
      </w:r>
    </w:p>
    <w:p w:rsidR="00F264F2" w:rsidRDefault="00F264F2" w:rsidP="00F264F2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64F2" w:rsidRDefault="00F264F2" w:rsidP="00F264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64F2" w:rsidRDefault="00F264F2" w:rsidP="00F264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sectPr w:rsidR="00F264F2" w:rsidSect="00F264F2">
      <w:footerReference w:type="default" r:id="rId7"/>
      <w:footerReference w:type="first" r:id="rId8"/>
      <w:pgSz w:w="11907" w:h="16839" w:code="9"/>
      <w:pgMar w:top="1134" w:right="1134" w:bottom="993" w:left="1701" w:header="0" w:footer="295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D56" w:rsidRDefault="00693D56">
      <w:pPr>
        <w:spacing w:after="0" w:line="240" w:lineRule="auto"/>
      </w:pPr>
      <w:r>
        <w:separator/>
      </w:r>
    </w:p>
  </w:endnote>
  <w:endnote w:type="continuationSeparator" w:id="0">
    <w:p w:rsidR="00693D56" w:rsidRDefault="00693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5662015"/>
      <w:docPartObj>
        <w:docPartGallery w:val="Page Numbers (Bottom of Page)"/>
        <w:docPartUnique/>
      </w:docPartObj>
    </w:sdtPr>
    <w:sdtEndPr/>
    <w:sdtContent>
      <w:p w:rsidR="00D71DC5" w:rsidRDefault="00960A2D" w:rsidP="00960A2D">
        <w:pPr>
          <w:pStyle w:val="a3"/>
        </w:pPr>
        <w:r>
          <w:tab/>
        </w:r>
        <w:r>
          <w:tab/>
        </w:r>
        <w:r w:rsidR="00D71DC5">
          <w:fldChar w:fldCharType="begin"/>
        </w:r>
        <w:r w:rsidR="00D71DC5">
          <w:instrText>PAGE   \* MERGEFORMAT</w:instrText>
        </w:r>
        <w:r w:rsidR="00D71DC5">
          <w:fldChar w:fldCharType="separate"/>
        </w:r>
        <w:r w:rsidR="00B44123">
          <w:rPr>
            <w:noProof/>
          </w:rPr>
          <w:t>5</w:t>
        </w:r>
        <w:r w:rsidR="00D71DC5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7566597"/>
      <w:docPartObj>
        <w:docPartGallery w:val="Page Numbers (Bottom of Page)"/>
        <w:docPartUnique/>
      </w:docPartObj>
    </w:sdtPr>
    <w:sdtEndPr/>
    <w:sdtContent>
      <w:p w:rsidR="00412FF7" w:rsidRDefault="00412FF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12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D56" w:rsidRDefault="00693D56">
      <w:pPr>
        <w:spacing w:after="0" w:line="240" w:lineRule="auto"/>
      </w:pPr>
      <w:r>
        <w:separator/>
      </w:r>
    </w:p>
  </w:footnote>
  <w:footnote w:type="continuationSeparator" w:id="0">
    <w:p w:rsidR="00693D56" w:rsidRDefault="00693D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876"/>
    <w:rsid w:val="0001784D"/>
    <w:rsid w:val="000536EF"/>
    <w:rsid w:val="000554C2"/>
    <w:rsid w:val="00055752"/>
    <w:rsid w:val="00060352"/>
    <w:rsid w:val="0006681D"/>
    <w:rsid w:val="000C411B"/>
    <w:rsid w:val="000D12D6"/>
    <w:rsid w:val="000D22D8"/>
    <w:rsid w:val="0011602E"/>
    <w:rsid w:val="00135EE6"/>
    <w:rsid w:val="001538C2"/>
    <w:rsid w:val="00163E98"/>
    <w:rsid w:val="00182670"/>
    <w:rsid w:val="00197D9B"/>
    <w:rsid w:val="001A1760"/>
    <w:rsid w:val="001A3205"/>
    <w:rsid w:val="001A4518"/>
    <w:rsid w:val="001D04E8"/>
    <w:rsid w:val="001F7D4D"/>
    <w:rsid w:val="0023697C"/>
    <w:rsid w:val="002402A6"/>
    <w:rsid w:val="00250CC3"/>
    <w:rsid w:val="00263717"/>
    <w:rsid w:val="002A0CFB"/>
    <w:rsid w:val="002C77E5"/>
    <w:rsid w:val="002D02D5"/>
    <w:rsid w:val="003047FD"/>
    <w:rsid w:val="00315F72"/>
    <w:rsid w:val="00325610"/>
    <w:rsid w:val="00326CC5"/>
    <w:rsid w:val="003326E8"/>
    <w:rsid w:val="00347A55"/>
    <w:rsid w:val="00384281"/>
    <w:rsid w:val="003865D1"/>
    <w:rsid w:val="00395FDF"/>
    <w:rsid w:val="003B39B7"/>
    <w:rsid w:val="003C3BC0"/>
    <w:rsid w:val="003C3D4E"/>
    <w:rsid w:val="003D2566"/>
    <w:rsid w:val="003E29B9"/>
    <w:rsid w:val="00412FF7"/>
    <w:rsid w:val="00425690"/>
    <w:rsid w:val="004401E3"/>
    <w:rsid w:val="004E5070"/>
    <w:rsid w:val="004F2BD0"/>
    <w:rsid w:val="004F4009"/>
    <w:rsid w:val="005039DB"/>
    <w:rsid w:val="00515794"/>
    <w:rsid w:val="00537BF3"/>
    <w:rsid w:val="005517E4"/>
    <w:rsid w:val="00577504"/>
    <w:rsid w:val="00577A89"/>
    <w:rsid w:val="005A24BB"/>
    <w:rsid w:val="005A4615"/>
    <w:rsid w:val="005D6CC2"/>
    <w:rsid w:val="005F3BC6"/>
    <w:rsid w:val="005F5046"/>
    <w:rsid w:val="00670358"/>
    <w:rsid w:val="006769CC"/>
    <w:rsid w:val="00687988"/>
    <w:rsid w:val="006922E4"/>
    <w:rsid w:val="00693D56"/>
    <w:rsid w:val="006B7B3E"/>
    <w:rsid w:val="006E6146"/>
    <w:rsid w:val="006F7977"/>
    <w:rsid w:val="00714DFF"/>
    <w:rsid w:val="00716660"/>
    <w:rsid w:val="00730180"/>
    <w:rsid w:val="007504FF"/>
    <w:rsid w:val="007628CF"/>
    <w:rsid w:val="007A46DA"/>
    <w:rsid w:val="007B4471"/>
    <w:rsid w:val="00801601"/>
    <w:rsid w:val="008043F9"/>
    <w:rsid w:val="0082109B"/>
    <w:rsid w:val="008460FF"/>
    <w:rsid w:val="008E1308"/>
    <w:rsid w:val="008E4753"/>
    <w:rsid w:val="008F33E8"/>
    <w:rsid w:val="009144B7"/>
    <w:rsid w:val="009550ED"/>
    <w:rsid w:val="00960A2D"/>
    <w:rsid w:val="009C52AD"/>
    <w:rsid w:val="009D264B"/>
    <w:rsid w:val="009D5DBA"/>
    <w:rsid w:val="00A325BE"/>
    <w:rsid w:val="00A35589"/>
    <w:rsid w:val="00A447D8"/>
    <w:rsid w:val="00A55754"/>
    <w:rsid w:val="00A6280D"/>
    <w:rsid w:val="00A743FB"/>
    <w:rsid w:val="00A76581"/>
    <w:rsid w:val="00A84120"/>
    <w:rsid w:val="00A935A7"/>
    <w:rsid w:val="00AA1B65"/>
    <w:rsid w:val="00AB2A2B"/>
    <w:rsid w:val="00B14401"/>
    <w:rsid w:val="00B14B80"/>
    <w:rsid w:val="00B15854"/>
    <w:rsid w:val="00B44123"/>
    <w:rsid w:val="00B73A6D"/>
    <w:rsid w:val="00B754D6"/>
    <w:rsid w:val="00B8185D"/>
    <w:rsid w:val="00B81F33"/>
    <w:rsid w:val="00B924BF"/>
    <w:rsid w:val="00BE7BFC"/>
    <w:rsid w:val="00C05BDB"/>
    <w:rsid w:val="00C22B7A"/>
    <w:rsid w:val="00C23790"/>
    <w:rsid w:val="00C23E76"/>
    <w:rsid w:val="00C34385"/>
    <w:rsid w:val="00C756F1"/>
    <w:rsid w:val="00C766A2"/>
    <w:rsid w:val="00C80F80"/>
    <w:rsid w:val="00C864BE"/>
    <w:rsid w:val="00CC3AD0"/>
    <w:rsid w:val="00CE21D8"/>
    <w:rsid w:val="00D16C16"/>
    <w:rsid w:val="00D17522"/>
    <w:rsid w:val="00D46B57"/>
    <w:rsid w:val="00D71DC5"/>
    <w:rsid w:val="00D85ACB"/>
    <w:rsid w:val="00D94876"/>
    <w:rsid w:val="00DA047C"/>
    <w:rsid w:val="00DB0600"/>
    <w:rsid w:val="00DC1577"/>
    <w:rsid w:val="00DF1B41"/>
    <w:rsid w:val="00DF796D"/>
    <w:rsid w:val="00E05048"/>
    <w:rsid w:val="00E94551"/>
    <w:rsid w:val="00EA0DAC"/>
    <w:rsid w:val="00F264F2"/>
    <w:rsid w:val="00F7050E"/>
    <w:rsid w:val="00F7639D"/>
    <w:rsid w:val="00FC15DA"/>
    <w:rsid w:val="00FD2BA1"/>
    <w:rsid w:val="00FD795C"/>
    <w:rsid w:val="00FE65AD"/>
    <w:rsid w:val="00FF7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B861E7-3F45-4DA0-B8B3-142BC40E3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87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9487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94876"/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577A89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551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17E4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C1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D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CC3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7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3B816-704E-426F-A785-9129EA451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1647</Words>
  <Characters>9389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</cp:lastModifiedBy>
  <cp:revision>8</cp:revision>
  <cp:lastPrinted>2021-06-11T04:48:00Z</cp:lastPrinted>
  <dcterms:created xsi:type="dcterms:W3CDTF">2021-05-31T13:41:00Z</dcterms:created>
  <dcterms:modified xsi:type="dcterms:W3CDTF">2021-06-11T05:33:00Z</dcterms:modified>
</cp:coreProperties>
</file>